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31EB" w:rsidRDefault="00D24F17">
      <w:pPr>
        <w:contextualSpacing w:val="0"/>
      </w:pPr>
      <w:bookmarkStart w:id="0" w:name="_GoBack"/>
      <w:bookmarkEnd w:id="0"/>
      <w:r>
        <w:rPr>
          <w:b/>
          <w:u w:val="single"/>
        </w:rPr>
        <w:t>Directions</w:t>
      </w:r>
      <w:r>
        <w:rPr>
          <w:b/>
        </w:rPr>
        <w:t>:  In order to begin a fruitful and effective journey to successful written task 1 writing, please contemplate and then respond to the questions below:</w:t>
      </w: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1.  </w:t>
      </w:r>
      <w:r>
        <w:rPr>
          <w:b/>
          <w:color w:val="0000FF"/>
        </w:rPr>
        <w:t>What will be the text type of your WT1?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2.  </w:t>
      </w:r>
      <w:r>
        <w:rPr>
          <w:b/>
          <w:color w:val="9900FF"/>
        </w:rPr>
        <w:t>What other sources have you studied that utilize this text type?  (What sources will you use as ‘models’ to increase your success for this assessment?)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proofErr w:type="gramStart"/>
      <w:r>
        <w:rPr>
          <w:b/>
        </w:rPr>
        <w:t>3.</w:t>
      </w:r>
      <w:r>
        <w:rPr>
          <w:b/>
          <w:color w:val="0000FF"/>
        </w:rPr>
        <w:t>Why</w:t>
      </w:r>
      <w:proofErr w:type="gramEnd"/>
      <w:r>
        <w:rPr>
          <w:b/>
          <w:color w:val="0000FF"/>
        </w:rPr>
        <w:t xml:space="preserve"> is this particular text type appropriate for the issues/ideas that you will explore?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4.  </w:t>
      </w:r>
      <w:r>
        <w:rPr>
          <w:b/>
          <w:color w:val="0000FF"/>
        </w:rPr>
        <w:t xml:space="preserve">What topic will you be addressing?  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5. </w:t>
      </w:r>
      <w:r>
        <w:rPr>
          <w:b/>
          <w:color w:val="9900FF"/>
        </w:rPr>
        <w:t xml:space="preserve">What learning outcome(s) will you fulfill? </w:t>
      </w:r>
    </w:p>
    <w:p w:rsidR="001731EB" w:rsidRDefault="001731EB">
      <w:pPr>
        <w:widowControl/>
        <w:spacing w:after="160" w:line="327" w:lineRule="auto"/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 6. </w:t>
      </w:r>
      <w:r>
        <w:rPr>
          <w:b/>
          <w:color w:val="0000FF"/>
        </w:rPr>
        <w:t>What is the title of your WT1 and in what specific publication or broadcasting medium will this ‘text’ be presented?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7.  </w:t>
      </w:r>
      <w:r>
        <w:rPr>
          <w:b/>
          <w:color w:val="9900FF"/>
        </w:rPr>
        <w:t>Who is the target audience for the WT1?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8. </w:t>
      </w:r>
      <w:r>
        <w:rPr>
          <w:b/>
          <w:color w:val="0000FF"/>
        </w:rPr>
        <w:t>What is the purpose of your text?  (YOU are the author, so what is your purpose?  Why should the readers care?)</w:t>
      </w: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1731EB">
      <w:pPr>
        <w:contextualSpacing w:val="0"/>
      </w:pPr>
    </w:p>
    <w:p w:rsidR="001731EB" w:rsidRDefault="00D24F17">
      <w:pPr>
        <w:contextualSpacing w:val="0"/>
      </w:pPr>
      <w:r>
        <w:rPr>
          <w:b/>
        </w:rPr>
        <w:t xml:space="preserve">9. </w:t>
      </w:r>
      <w:r>
        <w:rPr>
          <w:b/>
          <w:color w:val="9900FF"/>
        </w:rPr>
        <w:t>What effect(s) do you wish to have on the readers?  How will you attempt to trigger or inspire this effect(s)?  --- In other words, what rhetorical devices, stylistic devices and/or rhetorical appeals will you use and how will you use them in order to achieve the desired effects?</w:t>
      </w:r>
    </w:p>
    <w:p w:rsidR="001731EB" w:rsidRDefault="001731EB">
      <w:pPr>
        <w:contextualSpacing w:val="0"/>
      </w:pPr>
    </w:p>
    <w:sectPr w:rsidR="001731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B"/>
    <w:rsid w:val="00107180"/>
    <w:rsid w:val="0012719A"/>
    <w:rsid w:val="001731EB"/>
    <w:rsid w:val="00D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CBC6D-3B57-4FEE-AF02-138EB75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Gramisha</dc:creator>
  <cp:lastModifiedBy>Liz Thorne</cp:lastModifiedBy>
  <cp:revision>2</cp:revision>
  <dcterms:created xsi:type="dcterms:W3CDTF">2019-05-08T17:01:00Z</dcterms:created>
  <dcterms:modified xsi:type="dcterms:W3CDTF">2019-05-08T17:01:00Z</dcterms:modified>
</cp:coreProperties>
</file>