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73" w:rsidRPr="00082051" w:rsidRDefault="006A5573" w:rsidP="001E3762">
      <w:pPr>
        <w:ind w:left="-1260" w:right="-1260"/>
        <w:jc w:val="center"/>
        <w:rPr>
          <w:rFonts w:ascii="Calibri" w:hAnsi="Calibri" w:cs="Calibri"/>
          <w:b/>
          <w:sz w:val="20"/>
          <w:szCs w:val="20"/>
        </w:rPr>
      </w:pPr>
      <w:bookmarkStart w:id="0" w:name="_GoBack"/>
      <w:bookmarkEnd w:id="0"/>
      <w:r w:rsidRPr="00082051">
        <w:rPr>
          <w:rFonts w:ascii="Calibri" w:hAnsi="Calibri" w:cs="Calibri"/>
          <w:b/>
        </w:rPr>
        <w:t xml:space="preserve">IB English </w:t>
      </w:r>
      <w:r w:rsidR="00210F71" w:rsidRPr="00082051">
        <w:rPr>
          <w:rFonts w:ascii="Calibri" w:hAnsi="Calibri" w:cs="Calibri"/>
          <w:b/>
        </w:rPr>
        <w:t>Exams</w:t>
      </w:r>
    </w:p>
    <w:p w:rsidR="006A5573" w:rsidRPr="00082051" w:rsidRDefault="006A5573" w:rsidP="001E3762">
      <w:pPr>
        <w:ind w:left="-1260" w:right="-1260"/>
        <w:rPr>
          <w:rFonts w:ascii="Calibri" w:hAnsi="Calibri" w:cs="Calibri"/>
          <w:sz w:val="20"/>
          <w:szCs w:val="20"/>
        </w:rPr>
      </w:pPr>
    </w:p>
    <w:p w:rsidR="00306866" w:rsidRPr="00082051" w:rsidRDefault="00E07434" w:rsidP="001E3762">
      <w:pPr>
        <w:ind w:left="-1260" w:right="-1260"/>
        <w:jc w:val="center"/>
        <w:rPr>
          <w:rFonts w:ascii="Calibri" w:hAnsi="Calibri" w:cs="Calibri"/>
          <w:b/>
          <w:sz w:val="20"/>
          <w:szCs w:val="20"/>
        </w:rPr>
      </w:pPr>
      <w:r w:rsidRPr="00082051">
        <w:rPr>
          <w:rFonts w:ascii="Calibri" w:hAnsi="Calibri" w:cs="Calibri"/>
          <w:b/>
          <w:sz w:val="20"/>
          <w:szCs w:val="20"/>
        </w:rPr>
        <w:t>Sixteen</w:t>
      </w:r>
      <w:r w:rsidR="003F3FAA" w:rsidRPr="00082051">
        <w:rPr>
          <w:rFonts w:ascii="Calibri" w:hAnsi="Calibri" w:cs="Calibri"/>
          <w:b/>
          <w:sz w:val="20"/>
          <w:szCs w:val="20"/>
        </w:rPr>
        <w:t xml:space="preserve"> Years’ Worth of HL </w:t>
      </w:r>
      <w:r w:rsidR="00306866" w:rsidRPr="00082051">
        <w:rPr>
          <w:rFonts w:ascii="Calibri" w:hAnsi="Calibri" w:cs="Calibri"/>
          <w:b/>
          <w:sz w:val="20"/>
          <w:szCs w:val="20"/>
        </w:rPr>
        <w:t>Paper Two Questions</w:t>
      </w:r>
    </w:p>
    <w:p w:rsidR="00F84912" w:rsidRPr="00082051" w:rsidRDefault="00F84912" w:rsidP="001E3762">
      <w:pPr>
        <w:ind w:left="-1260" w:right="-1260"/>
        <w:jc w:val="center"/>
        <w:rPr>
          <w:rFonts w:ascii="Calibri" w:hAnsi="Calibri" w:cs="Calibri"/>
          <w:b/>
          <w:sz w:val="20"/>
          <w:szCs w:val="20"/>
        </w:rPr>
      </w:pPr>
    </w:p>
    <w:p w:rsidR="002F3465" w:rsidRPr="00082051" w:rsidRDefault="002F3465" w:rsidP="002F3465">
      <w:pPr>
        <w:ind w:left="-1260" w:right="-1260"/>
        <w:rPr>
          <w:rFonts w:ascii="Calibri" w:hAnsi="Calibri" w:cs="Calibri"/>
          <w:b/>
          <w:sz w:val="20"/>
          <w:szCs w:val="20"/>
        </w:rPr>
      </w:pPr>
      <w:r w:rsidRPr="00082051">
        <w:rPr>
          <w:rFonts w:ascii="Calibri" w:hAnsi="Calibri" w:cs="Calibri"/>
          <w:b/>
          <w:sz w:val="20"/>
          <w:szCs w:val="20"/>
        </w:rPr>
        <w:t>2016</w:t>
      </w:r>
    </w:p>
    <w:p w:rsidR="002F3465" w:rsidRPr="00082051" w:rsidRDefault="002F3465" w:rsidP="002F3465">
      <w:pPr>
        <w:ind w:left="-1260" w:right="-1260"/>
        <w:rPr>
          <w:rFonts w:ascii="Calibri" w:hAnsi="Calibri" w:cs="Calibri"/>
          <w:b/>
          <w:i/>
          <w:sz w:val="20"/>
          <w:szCs w:val="20"/>
        </w:rPr>
      </w:pPr>
      <w:r w:rsidRPr="00082051">
        <w:rPr>
          <w:rFonts w:ascii="Calibri" w:hAnsi="Calibri" w:cs="Calibri"/>
          <w:b/>
          <w:i/>
          <w:sz w:val="20"/>
          <w:szCs w:val="20"/>
        </w:rPr>
        <w:t>Prose: The Novel and Short Story</w:t>
      </w:r>
    </w:p>
    <w:p w:rsidR="002F3465" w:rsidRPr="00082051" w:rsidRDefault="002F3465" w:rsidP="002F3465">
      <w:pPr>
        <w:numPr>
          <w:ilvl w:val="0"/>
          <w:numId w:val="1"/>
        </w:numPr>
        <w:ind w:right="-1260"/>
        <w:rPr>
          <w:rFonts w:ascii="Calibri" w:hAnsi="Calibri" w:cs="Calibri"/>
          <w:sz w:val="20"/>
          <w:szCs w:val="20"/>
        </w:rPr>
      </w:pPr>
      <w:r w:rsidRPr="00082051">
        <w:rPr>
          <w:rFonts w:ascii="Calibri" w:hAnsi="Calibri" w:cs="Calibri"/>
          <w:sz w:val="20"/>
          <w:szCs w:val="20"/>
        </w:rPr>
        <w:t>A plot twist intrigues both writer and reader, but the seeds of that turn of events must be sown early to ensure its plausibility. Compare the ways in which at least two authors you have studied have prepared the reader for these plot twists.</w:t>
      </w:r>
    </w:p>
    <w:p w:rsidR="002F3465" w:rsidRPr="00082051" w:rsidRDefault="002F3465" w:rsidP="00082051">
      <w:pPr>
        <w:numPr>
          <w:ilvl w:val="0"/>
          <w:numId w:val="1"/>
        </w:numPr>
        <w:ind w:right="-1260"/>
        <w:rPr>
          <w:rFonts w:ascii="Calibri" w:hAnsi="Calibri" w:cs="Calibri"/>
          <w:sz w:val="20"/>
          <w:szCs w:val="20"/>
        </w:rPr>
      </w:pPr>
      <w:r w:rsidRPr="00082051">
        <w:rPr>
          <w:rFonts w:ascii="Calibri" w:hAnsi="Calibri" w:cs="Calibri"/>
          <w:sz w:val="20"/>
          <w:szCs w:val="20"/>
        </w:rPr>
        <w:t>Characters in works of prose fiction are often running away or escaping from something or someone. Compare the means by which such flight is presented, and its narrative significance, in at least two of the prose works you have studied.</w:t>
      </w:r>
    </w:p>
    <w:p w:rsidR="002F3465" w:rsidRPr="00082051" w:rsidRDefault="002F3465" w:rsidP="002F3465">
      <w:pPr>
        <w:numPr>
          <w:ilvl w:val="0"/>
          <w:numId w:val="1"/>
        </w:numPr>
        <w:ind w:right="-1260"/>
        <w:rPr>
          <w:rFonts w:ascii="Calibri" w:hAnsi="Calibri" w:cs="Calibri"/>
          <w:sz w:val="20"/>
          <w:szCs w:val="20"/>
        </w:rPr>
      </w:pPr>
      <w:r w:rsidRPr="00082051">
        <w:rPr>
          <w:rFonts w:ascii="Calibri" w:hAnsi="Calibri" w:cs="Calibri"/>
          <w:sz w:val="20"/>
          <w:szCs w:val="20"/>
        </w:rPr>
        <w:t>Readers are often enticed by the idiosyncratic or quirky narrator. Compare how at least two authors that you have studied have crafted such distinctive voices, and to what effect.</w:t>
      </w:r>
    </w:p>
    <w:p w:rsidR="002F3465" w:rsidRPr="00082051" w:rsidRDefault="002F3465" w:rsidP="005D4A8C">
      <w:pPr>
        <w:ind w:left="-1260" w:right="-1260"/>
        <w:rPr>
          <w:rFonts w:ascii="Calibri" w:hAnsi="Calibri" w:cs="Calibri"/>
          <w:b/>
          <w:sz w:val="20"/>
          <w:szCs w:val="20"/>
        </w:rPr>
      </w:pPr>
    </w:p>
    <w:p w:rsidR="005D4A8C" w:rsidRPr="00082051" w:rsidRDefault="005D4A8C" w:rsidP="005D4A8C">
      <w:pPr>
        <w:ind w:left="-1260" w:right="-1260"/>
        <w:rPr>
          <w:rFonts w:ascii="Calibri" w:hAnsi="Calibri" w:cs="Calibri"/>
          <w:b/>
          <w:sz w:val="20"/>
          <w:szCs w:val="20"/>
        </w:rPr>
      </w:pPr>
      <w:r w:rsidRPr="00082051">
        <w:rPr>
          <w:rFonts w:ascii="Calibri" w:hAnsi="Calibri" w:cs="Calibri"/>
          <w:b/>
          <w:sz w:val="20"/>
          <w:szCs w:val="20"/>
        </w:rPr>
        <w:t>2015</w:t>
      </w:r>
    </w:p>
    <w:p w:rsidR="005D4A8C" w:rsidRPr="00082051" w:rsidRDefault="005D4A8C" w:rsidP="005D4A8C">
      <w:pPr>
        <w:ind w:left="-1260" w:right="-1260"/>
        <w:rPr>
          <w:rFonts w:ascii="Calibri" w:hAnsi="Calibri" w:cs="Calibri"/>
          <w:b/>
          <w:i/>
          <w:sz w:val="20"/>
          <w:szCs w:val="20"/>
        </w:rPr>
      </w:pPr>
      <w:r w:rsidRPr="00082051">
        <w:rPr>
          <w:rFonts w:ascii="Calibri" w:hAnsi="Calibri" w:cs="Calibri"/>
          <w:b/>
          <w:i/>
          <w:sz w:val="20"/>
          <w:szCs w:val="20"/>
        </w:rPr>
        <w:t>Prose: The Novel and Short Story</w:t>
      </w:r>
    </w:p>
    <w:p w:rsidR="005D4A8C" w:rsidRPr="00082051" w:rsidRDefault="005D4A8C" w:rsidP="005D4A8C">
      <w:pPr>
        <w:numPr>
          <w:ilvl w:val="0"/>
          <w:numId w:val="1"/>
        </w:numPr>
        <w:ind w:right="-1260"/>
        <w:rPr>
          <w:rFonts w:ascii="Calibri" w:hAnsi="Calibri" w:cs="Calibri"/>
          <w:sz w:val="20"/>
          <w:szCs w:val="20"/>
        </w:rPr>
      </w:pPr>
      <w:r w:rsidRPr="00082051">
        <w:rPr>
          <w:rFonts w:ascii="Calibri" w:hAnsi="Calibri" w:cs="Calibri"/>
          <w:sz w:val="20"/>
          <w:szCs w:val="20"/>
        </w:rPr>
        <w:t>A narrator may be close to, or even part of, the action in a work of fiction, or distant in time and/or space. What is the effect of either the closeness or the distance of narrators in at least two works you have studied?</w:t>
      </w:r>
    </w:p>
    <w:p w:rsidR="005D4A8C" w:rsidRPr="00082051" w:rsidRDefault="005D4A8C" w:rsidP="005D4A8C">
      <w:pPr>
        <w:numPr>
          <w:ilvl w:val="0"/>
          <w:numId w:val="1"/>
        </w:numPr>
        <w:ind w:right="-1260"/>
        <w:rPr>
          <w:rFonts w:ascii="Calibri" w:hAnsi="Calibri" w:cs="Calibri"/>
          <w:sz w:val="20"/>
          <w:szCs w:val="20"/>
        </w:rPr>
      </w:pPr>
      <w:r w:rsidRPr="00082051">
        <w:rPr>
          <w:rFonts w:ascii="Calibri" w:hAnsi="Calibri" w:cs="Calibri"/>
          <w:sz w:val="20"/>
          <w:szCs w:val="20"/>
        </w:rPr>
        <w:t>We often talk of characters arriving at some sort of epiphany; with reference in at least two works you have studied, compare the means by which our attention is drawn to these moments and their impact within the works.</w:t>
      </w:r>
    </w:p>
    <w:p w:rsidR="005D4A8C" w:rsidRPr="00082051" w:rsidRDefault="005D4A8C" w:rsidP="005D4A8C">
      <w:pPr>
        <w:numPr>
          <w:ilvl w:val="0"/>
          <w:numId w:val="1"/>
        </w:numPr>
        <w:ind w:right="-1260"/>
        <w:rPr>
          <w:rFonts w:ascii="Calibri" w:hAnsi="Calibri" w:cs="Calibri"/>
          <w:sz w:val="20"/>
          <w:szCs w:val="20"/>
        </w:rPr>
      </w:pPr>
      <w:r w:rsidRPr="00082051">
        <w:rPr>
          <w:rFonts w:ascii="Calibri" w:hAnsi="Calibri" w:cs="Calibri"/>
          <w:sz w:val="20"/>
          <w:szCs w:val="20"/>
        </w:rPr>
        <w:t>“We read fiction because it pleases us, is beautiful.” What, to you, constitutes this “beauty” in a work of prose fiction and to what extent and by what means have at least two of the authors you have studied created “beautiful” works?</w:t>
      </w:r>
    </w:p>
    <w:p w:rsidR="005D4A8C" w:rsidRPr="00082051" w:rsidRDefault="005D4A8C" w:rsidP="00471FF3">
      <w:pPr>
        <w:ind w:left="-1260" w:right="-1260"/>
        <w:rPr>
          <w:rFonts w:ascii="Calibri" w:hAnsi="Calibri" w:cs="Calibri"/>
          <w:b/>
          <w:sz w:val="20"/>
          <w:szCs w:val="20"/>
        </w:rPr>
      </w:pPr>
    </w:p>
    <w:p w:rsidR="00471FF3" w:rsidRPr="00082051" w:rsidRDefault="00471FF3" w:rsidP="00471FF3">
      <w:pPr>
        <w:ind w:left="-1260" w:right="-1260"/>
        <w:rPr>
          <w:rFonts w:ascii="Calibri" w:hAnsi="Calibri" w:cs="Calibri"/>
          <w:b/>
          <w:sz w:val="20"/>
          <w:szCs w:val="20"/>
        </w:rPr>
      </w:pPr>
      <w:r w:rsidRPr="00082051">
        <w:rPr>
          <w:rFonts w:ascii="Calibri" w:hAnsi="Calibri" w:cs="Calibri"/>
          <w:b/>
          <w:sz w:val="20"/>
          <w:szCs w:val="20"/>
        </w:rPr>
        <w:t>2014</w:t>
      </w:r>
    </w:p>
    <w:p w:rsidR="00471FF3" w:rsidRPr="00082051" w:rsidRDefault="00471FF3" w:rsidP="00471FF3">
      <w:pPr>
        <w:ind w:left="-1260" w:right="-1260"/>
        <w:rPr>
          <w:rFonts w:ascii="Calibri" w:hAnsi="Calibri" w:cs="Calibri"/>
          <w:b/>
          <w:i/>
          <w:sz w:val="20"/>
          <w:szCs w:val="20"/>
        </w:rPr>
      </w:pPr>
      <w:r w:rsidRPr="00082051">
        <w:rPr>
          <w:rFonts w:ascii="Calibri" w:hAnsi="Calibri" w:cs="Calibri"/>
          <w:b/>
          <w:i/>
          <w:sz w:val="20"/>
          <w:szCs w:val="20"/>
        </w:rPr>
        <w:t>Prose: The Novel and Short Story</w:t>
      </w:r>
    </w:p>
    <w:p w:rsidR="00471FF3" w:rsidRPr="00082051" w:rsidRDefault="00471FF3" w:rsidP="00471FF3">
      <w:pPr>
        <w:numPr>
          <w:ilvl w:val="0"/>
          <w:numId w:val="1"/>
        </w:numPr>
        <w:ind w:right="-1260"/>
        <w:rPr>
          <w:rFonts w:ascii="Calibri" w:hAnsi="Calibri" w:cs="Calibri"/>
          <w:sz w:val="20"/>
          <w:szCs w:val="20"/>
        </w:rPr>
      </w:pPr>
      <w:r w:rsidRPr="00082051">
        <w:rPr>
          <w:rFonts w:ascii="Calibri" w:hAnsi="Calibri" w:cs="Calibri"/>
          <w:sz w:val="20"/>
          <w:szCs w:val="20"/>
        </w:rPr>
        <w:t>Using at least two works you have studied, show how and to what extent authors have created interesting characters whose thoughts remain hidden.</w:t>
      </w:r>
    </w:p>
    <w:p w:rsidR="00471FF3" w:rsidRPr="00082051" w:rsidRDefault="00471FF3" w:rsidP="00471FF3">
      <w:pPr>
        <w:numPr>
          <w:ilvl w:val="0"/>
          <w:numId w:val="1"/>
        </w:numPr>
        <w:ind w:right="-1260"/>
        <w:rPr>
          <w:rFonts w:ascii="Calibri" w:hAnsi="Calibri" w:cs="Calibri"/>
          <w:sz w:val="20"/>
          <w:szCs w:val="20"/>
        </w:rPr>
      </w:pPr>
      <w:r w:rsidRPr="00082051">
        <w:rPr>
          <w:rFonts w:ascii="Calibri" w:hAnsi="Calibri" w:cs="Calibri"/>
          <w:sz w:val="20"/>
          <w:szCs w:val="20"/>
        </w:rPr>
        <w:t>Discuss the importance of the journey as an organizing structure in at least two works you have studied.</w:t>
      </w:r>
    </w:p>
    <w:p w:rsidR="00471FF3" w:rsidRPr="00082051" w:rsidRDefault="00471FF3" w:rsidP="00471FF3">
      <w:pPr>
        <w:numPr>
          <w:ilvl w:val="0"/>
          <w:numId w:val="1"/>
        </w:numPr>
        <w:ind w:right="-1260"/>
        <w:rPr>
          <w:rFonts w:ascii="Calibri" w:hAnsi="Calibri" w:cs="Calibri"/>
          <w:sz w:val="20"/>
          <w:szCs w:val="20"/>
        </w:rPr>
      </w:pPr>
      <w:r w:rsidRPr="00082051">
        <w:rPr>
          <w:rFonts w:ascii="Calibri" w:hAnsi="Calibri" w:cs="Calibri"/>
          <w:sz w:val="20"/>
          <w:szCs w:val="20"/>
        </w:rPr>
        <w:t>Discuss the means by which authors endeavor to control our sympathy in at least two works you have studied.</w:t>
      </w:r>
    </w:p>
    <w:p w:rsidR="00471FF3" w:rsidRPr="00082051" w:rsidRDefault="00471FF3" w:rsidP="00B9223B">
      <w:pPr>
        <w:ind w:left="-1260" w:right="-1260"/>
        <w:rPr>
          <w:rFonts w:ascii="Calibri" w:hAnsi="Calibri" w:cs="Calibri"/>
          <w:b/>
          <w:sz w:val="20"/>
          <w:szCs w:val="20"/>
        </w:rPr>
      </w:pPr>
    </w:p>
    <w:p w:rsidR="00B9223B" w:rsidRPr="00082051" w:rsidRDefault="00B9223B" w:rsidP="00B9223B">
      <w:pPr>
        <w:ind w:left="-1260" w:right="-1260"/>
        <w:rPr>
          <w:rFonts w:ascii="Calibri" w:hAnsi="Calibri" w:cs="Calibri"/>
          <w:b/>
          <w:sz w:val="20"/>
          <w:szCs w:val="20"/>
        </w:rPr>
      </w:pPr>
      <w:r w:rsidRPr="00082051">
        <w:rPr>
          <w:rFonts w:ascii="Calibri" w:hAnsi="Calibri" w:cs="Calibri"/>
          <w:b/>
          <w:sz w:val="20"/>
          <w:szCs w:val="20"/>
        </w:rPr>
        <w:t>2013</w:t>
      </w:r>
    </w:p>
    <w:p w:rsidR="00B9223B" w:rsidRPr="00082051" w:rsidRDefault="00B9223B" w:rsidP="00B9223B">
      <w:pPr>
        <w:ind w:left="-1260" w:right="-1260"/>
        <w:rPr>
          <w:rFonts w:ascii="Calibri" w:hAnsi="Calibri" w:cs="Calibri"/>
          <w:b/>
          <w:i/>
          <w:sz w:val="20"/>
          <w:szCs w:val="20"/>
        </w:rPr>
      </w:pPr>
      <w:r w:rsidRPr="00082051">
        <w:rPr>
          <w:rFonts w:ascii="Calibri" w:hAnsi="Calibri" w:cs="Calibri"/>
          <w:b/>
          <w:i/>
          <w:sz w:val="20"/>
          <w:szCs w:val="20"/>
        </w:rPr>
        <w:t>Prose: The Novel and Short Story</w:t>
      </w:r>
    </w:p>
    <w:p w:rsidR="00B9223B" w:rsidRPr="00082051" w:rsidRDefault="00B9223B" w:rsidP="00B9223B">
      <w:pPr>
        <w:numPr>
          <w:ilvl w:val="0"/>
          <w:numId w:val="1"/>
        </w:numPr>
        <w:ind w:right="-1260"/>
        <w:rPr>
          <w:rFonts w:ascii="Calibri" w:hAnsi="Calibri" w:cs="Calibri"/>
          <w:sz w:val="20"/>
          <w:szCs w:val="20"/>
        </w:rPr>
      </w:pPr>
      <w:r w:rsidRPr="00082051">
        <w:rPr>
          <w:rFonts w:ascii="Calibri" w:hAnsi="Calibri" w:cs="Calibri"/>
          <w:sz w:val="20"/>
          <w:szCs w:val="20"/>
        </w:rPr>
        <w:t>Though plot may be said, at its simplest level, to be a sequence of events, what truly distinguishes prose fiction is the use of narrative disruption: impediment, detour, diversion, or digression. In at least two works in your study, how have writers created narrative disruption and to what effect?</w:t>
      </w:r>
    </w:p>
    <w:p w:rsidR="00B9223B" w:rsidRPr="00082051" w:rsidRDefault="00B9223B" w:rsidP="00B9223B">
      <w:pPr>
        <w:numPr>
          <w:ilvl w:val="0"/>
          <w:numId w:val="1"/>
        </w:numPr>
        <w:ind w:right="-1260"/>
        <w:rPr>
          <w:rFonts w:ascii="Calibri" w:hAnsi="Calibri" w:cs="Calibri"/>
          <w:sz w:val="20"/>
          <w:szCs w:val="20"/>
        </w:rPr>
      </w:pPr>
      <w:r w:rsidRPr="00082051">
        <w:rPr>
          <w:rFonts w:ascii="Calibri" w:hAnsi="Calibri" w:cs="Calibri"/>
          <w:sz w:val="20"/>
          <w:szCs w:val="20"/>
        </w:rPr>
        <w:t>“Successful characterization involves taking the reader to the heart, to the inner core, of an imagined person.” In at least two works in your study, discuss by what means and with what degree of success authors have tried to “take you to the heart” of their characters.</w:t>
      </w:r>
    </w:p>
    <w:p w:rsidR="00B9223B" w:rsidRPr="00082051" w:rsidRDefault="00B9223B" w:rsidP="00B9223B">
      <w:pPr>
        <w:numPr>
          <w:ilvl w:val="0"/>
          <w:numId w:val="1"/>
        </w:numPr>
        <w:ind w:right="-1260"/>
        <w:rPr>
          <w:rFonts w:ascii="Calibri" w:hAnsi="Calibri" w:cs="Calibri"/>
          <w:sz w:val="20"/>
          <w:szCs w:val="20"/>
        </w:rPr>
      </w:pPr>
      <w:r w:rsidRPr="00082051">
        <w:rPr>
          <w:rFonts w:ascii="Calibri" w:hAnsi="Calibri" w:cs="Calibri"/>
          <w:sz w:val="20"/>
          <w:szCs w:val="20"/>
        </w:rPr>
        <w:t>A moral or a lesson is a common convention in stories. In what ways, and for what purposes, have at least two of your chosen authors either adhered to, or subverted this convention?</w:t>
      </w:r>
    </w:p>
    <w:p w:rsidR="00B9223B" w:rsidRPr="00082051" w:rsidRDefault="00B9223B" w:rsidP="00B9223B">
      <w:pPr>
        <w:ind w:left="-1260" w:right="-1260"/>
        <w:rPr>
          <w:rFonts w:ascii="Calibri" w:hAnsi="Calibri" w:cs="Calibri"/>
          <w:b/>
          <w:sz w:val="20"/>
          <w:szCs w:val="20"/>
        </w:rPr>
      </w:pPr>
    </w:p>
    <w:p w:rsidR="00B9223B" w:rsidRPr="00082051" w:rsidRDefault="00B9223B" w:rsidP="00B9223B">
      <w:pPr>
        <w:ind w:left="-1260" w:right="-1260"/>
        <w:rPr>
          <w:rFonts w:ascii="Calibri" w:hAnsi="Calibri" w:cs="Calibri"/>
          <w:b/>
          <w:sz w:val="20"/>
          <w:szCs w:val="20"/>
        </w:rPr>
      </w:pPr>
    </w:p>
    <w:p w:rsidR="00210F71" w:rsidRPr="00082051" w:rsidRDefault="00210F71" w:rsidP="00B9223B">
      <w:pPr>
        <w:ind w:left="-1260" w:right="-1260"/>
        <w:rPr>
          <w:rFonts w:ascii="Calibri" w:hAnsi="Calibri" w:cs="Calibri"/>
          <w:b/>
          <w:sz w:val="20"/>
          <w:szCs w:val="20"/>
        </w:rPr>
      </w:pPr>
      <w:r w:rsidRPr="00082051">
        <w:rPr>
          <w:rFonts w:ascii="Calibri" w:hAnsi="Calibri" w:cs="Calibri"/>
          <w:b/>
          <w:sz w:val="20"/>
          <w:szCs w:val="20"/>
        </w:rPr>
        <w:t>2012</w:t>
      </w:r>
    </w:p>
    <w:p w:rsidR="00210F71" w:rsidRPr="00082051" w:rsidRDefault="00210F71" w:rsidP="00210F71">
      <w:pPr>
        <w:ind w:left="-1260" w:right="-1260"/>
        <w:rPr>
          <w:rFonts w:ascii="Calibri" w:hAnsi="Calibri" w:cs="Calibri"/>
          <w:b/>
          <w:i/>
          <w:sz w:val="20"/>
          <w:szCs w:val="20"/>
        </w:rPr>
      </w:pPr>
      <w:r w:rsidRPr="00082051">
        <w:rPr>
          <w:rFonts w:ascii="Calibri" w:hAnsi="Calibri" w:cs="Calibri"/>
          <w:b/>
          <w:i/>
          <w:sz w:val="20"/>
          <w:szCs w:val="20"/>
        </w:rPr>
        <w:t>Prose: The Novel and Short Story</w:t>
      </w:r>
    </w:p>
    <w:p w:rsidR="00210F71" w:rsidRPr="00082051" w:rsidRDefault="00EB6EAA" w:rsidP="00210F71">
      <w:pPr>
        <w:numPr>
          <w:ilvl w:val="0"/>
          <w:numId w:val="1"/>
        </w:numPr>
        <w:ind w:right="-1260"/>
        <w:rPr>
          <w:rFonts w:ascii="Calibri" w:hAnsi="Calibri" w:cs="Calibri"/>
          <w:sz w:val="20"/>
          <w:szCs w:val="20"/>
        </w:rPr>
      </w:pPr>
      <w:r w:rsidRPr="00082051">
        <w:rPr>
          <w:rFonts w:ascii="Calibri" w:hAnsi="Calibri" w:cs="Calibri"/>
          <w:sz w:val="20"/>
          <w:szCs w:val="20"/>
        </w:rPr>
        <w:t xml:space="preserve">In what ways and to what effect do </w:t>
      </w:r>
      <w:r w:rsidRPr="00082051">
        <w:rPr>
          <w:rFonts w:ascii="Calibri" w:hAnsi="Calibri" w:cs="Calibri"/>
          <w:i/>
          <w:sz w:val="20"/>
          <w:szCs w:val="20"/>
        </w:rPr>
        <w:t>at least two</w:t>
      </w:r>
      <w:r w:rsidRPr="00082051">
        <w:rPr>
          <w:rFonts w:ascii="Calibri" w:hAnsi="Calibri" w:cs="Calibri"/>
          <w:sz w:val="20"/>
          <w:szCs w:val="20"/>
        </w:rPr>
        <w:t xml:space="preserve"> of the works you have studied explore the conflict between private and public interest?</w:t>
      </w:r>
    </w:p>
    <w:p w:rsidR="00210F71" w:rsidRPr="00082051" w:rsidRDefault="00EB6EAA" w:rsidP="00210F71">
      <w:pPr>
        <w:numPr>
          <w:ilvl w:val="0"/>
          <w:numId w:val="1"/>
        </w:numPr>
        <w:ind w:right="-1260"/>
        <w:rPr>
          <w:rFonts w:ascii="Calibri" w:hAnsi="Calibri" w:cs="Calibri"/>
          <w:sz w:val="20"/>
          <w:szCs w:val="20"/>
        </w:rPr>
      </w:pPr>
      <w:r w:rsidRPr="00082051">
        <w:rPr>
          <w:rFonts w:ascii="Calibri" w:hAnsi="Calibri" w:cs="Calibri"/>
          <w:sz w:val="20"/>
          <w:szCs w:val="20"/>
        </w:rPr>
        <w:t xml:space="preserve">“Fiction is by its nature artificial: it provides a means of conferring shape, pattern, and order on chaos.” To what extent do you find this statement to be true of </w:t>
      </w:r>
      <w:r w:rsidRPr="00082051">
        <w:rPr>
          <w:rFonts w:ascii="Calibri" w:hAnsi="Calibri" w:cs="Calibri"/>
          <w:i/>
          <w:sz w:val="20"/>
          <w:szCs w:val="20"/>
        </w:rPr>
        <w:t xml:space="preserve">at least two </w:t>
      </w:r>
      <w:r w:rsidRPr="00082051">
        <w:rPr>
          <w:rFonts w:ascii="Calibri" w:hAnsi="Calibri" w:cs="Calibri"/>
          <w:sz w:val="20"/>
          <w:szCs w:val="20"/>
        </w:rPr>
        <w:t>works you have studied?</w:t>
      </w:r>
    </w:p>
    <w:p w:rsidR="00210F71" w:rsidRPr="00082051" w:rsidRDefault="00210F71" w:rsidP="00210F71">
      <w:pPr>
        <w:ind w:left="-1260" w:right="-1260"/>
        <w:rPr>
          <w:rFonts w:ascii="Calibri" w:hAnsi="Calibri" w:cs="Calibri"/>
          <w:b/>
          <w:i/>
          <w:sz w:val="20"/>
          <w:szCs w:val="20"/>
        </w:rPr>
      </w:pPr>
      <w:r w:rsidRPr="00082051">
        <w:rPr>
          <w:rFonts w:ascii="Calibri" w:hAnsi="Calibri" w:cs="Calibri"/>
          <w:b/>
          <w:i/>
          <w:sz w:val="20"/>
          <w:szCs w:val="20"/>
        </w:rPr>
        <w:t>General Literature</w:t>
      </w:r>
    </w:p>
    <w:p w:rsidR="00210F71" w:rsidRPr="00082051" w:rsidRDefault="00EB6EAA" w:rsidP="00600575">
      <w:pPr>
        <w:numPr>
          <w:ilvl w:val="0"/>
          <w:numId w:val="2"/>
        </w:numPr>
        <w:ind w:right="-1260"/>
        <w:rPr>
          <w:rFonts w:ascii="Calibri" w:hAnsi="Calibri" w:cs="Calibri"/>
          <w:sz w:val="20"/>
          <w:szCs w:val="20"/>
        </w:rPr>
      </w:pPr>
      <w:r w:rsidRPr="00082051">
        <w:rPr>
          <w:rFonts w:ascii="Calibri" w:hAnsi="Calibri" w:cs="Calibri"/>
          <w:sz w:val="20"/>
          <w:szCs w:val="20"/>
        </w:rPr>
        <w:t xml:space="preserve">In what ways and to what effect have </w:t>
      </w:r>
      <w:r w:rsidRPr="00082051">
        <w:rPr>
          <w:rFonts w:ascii="Calibri" w:hAnsi="Calibri" w:cs="Calibri"/>
          <w:i/>
          <w:sz w:val="20"/>
          <w:szCs w:val="20"/>
        </w:rPr>
        <w:t>at least two</w:t>
      </w:r>
      <w:r w:rsidRPr="00082051">
        <w:rPr>
          <w:rFonts w:ascii="Calibri" w:hAnsi="Calibri" w:cs="Calibri"/>
          <w:sz w:val="20"/>
          <w:szCs w:val="20"/>
        </w:rPr>
        <w:t xml:space="preserve"> of the works you have studied employed elements of exaggeration or a sense of the grotesque in their portrayal of character, setting, or action?</w:t>
      </w:r>
    </w:p>
    <w:p w:rsidR="006A1652" w:rsidRPr="00082051" w:rsidRDefault="00EB6EAA" w:rsidP="00082051">
      <w:pPr>
        <w:numPr>
          <w:ilvl w:val="0"/>
          <w:numId w:val="2"/>
        </w:numPr>
        <w:ind w:right="-1260"/>
        <w:rPr>
          <w:rFonts w:ascii="Calibri" w:hAnsi="Calibri" w:cs="Calibri"/>
          <w:sz w:val="20"/>
          <w:szCs w:val="20"/>
        </w:rPr>
      </w:pPr>
      <w:r w:rsidRPr="00082051">
        <w:rPr>
          <w:rFonts w:ascii="Calibri" w:hAnsi="Calibri" w:cs="Calibri"/>
          <w:sz w:val="20"/>
          <w:szCs w:val="20"/>
        </w:rPr>
        <w:t xml:space="preserve">To what extent is that which is man-made a concern in </w:t>
      </w:r>
      <w:r w:rsidRPr="00082051">
        <w:rPr>
          <w:rFonts w:ascii="Calibri" w:hAnsi="Calibri" w:cs="Calibri"/>
          <w:i/>
          <w:sz w:val="20"/>
          <w:szCs w:val="20"/>
        </w:rPr>
        <w:t>at least two</w:t>
      </w:r>
      <w:r w:rsidRPr="00082051">
        <w:rPr>
          <w:rFonts w:ascii="Calibri" w:hAnsi="Calibri" w:cs="Calibri"/>
          <w:sz w:val="20"/>
          <w:szCs w:val="20"/>
        </w:rPr>
        <w:t xml:space="preserve"> of the works you have studied?</w:t>
      </w:r>
    </w:p>
    <w:p w:rsidR="00600575" w:rsidRPr="00082051" w:rsidRDefault="00EB6EAA" w:rsidP="00600575">
      <w:pPr>
        <w:numPr>
          <w:ilvl w:val="0"/>
          <w:numId w:val="2"/>
        </w:numPr>
        <w:ind w:right="-1260"/>
        <w:rPr>
          <w:rFonts w:ascii="Calibri" w:hAnsi="Calibri" w:cs="Calibri"/>
          <w:sz w:val="20"/>
          <w:szCs w:val="20"/>
        </w:rPr>
      </w:pPr>
      <w:r w:rsidRPr="00082051">
        <w:rPr>
          <w:rFonts w:ascii="Calibri" w:hAnsi="Calibri" w:cs="Calibri"/>
          <w:sz w:val="20"/>
          <w:szCs w:val="20"/>
        </w:rPr>
        <w:t xml:space="preserve">How far and to what effect do </w:t>
      </w:r>
      <w:r w:rsidRPr="00082051">
        <w:rPr>
          <w:rFonts w:ascii="Calibri" w:hAnsi="Calibri" w:cs="Calibri"/>
          <w:i/>
          <w:sz w:val="20"/>
          <w:szCs w:val="20"/>
        </w:rPr>
        <w:t>at least two</w:t>
      </w:r>
      <w:r w:rsidRPr="00082051">
        <w:rPr>
          <w:rFonts w:ascii="Calibri" w:hAnsi="Calibri" w:cs="Calibri"/>
          <w:sz w:val="20"/>
          <w:szCs w:val="20"/>
        </w:rPr>
        <w:t xml:space="preserve"> of the works you have studied make use of individual or multiple voices to articulate key ideas?</w:t>
      </w:r>
    </w:p>
    <w:p w:rsidR="00600575" w:rsidRPr="00082051" w:rsidRDefault="00EB6EAA" w:rsidP="00600575">
      <w:pPr>
        <w:numPr>
          <w:ilvl w:val="0"/>
          <w:numId w:val="2"/>
        </w:numPr>
        <w:ind w:right="-1260"/>
        <w:rPr>
          <w:rFonts w:ascii="Calibri" w:hAnsi="Calibri" w:cs="Calibri"/>
          <w:sz w:val="20"/>
          <w:szCs w:val="20"/>
        </w:rPr>
      </w:pPr>
      <w:r w:rsidRPr="00082051">
        <w:rPr>
          <w:rFonts w:ascii="Calibri" w:hAnsi="Calibri" w:cs="Calibri"/>
          <w:sz w:val="20"/>
          <w:szCs w:val="20"/>
        </w:rPr>
        <w:t xml:space="preserve">In what ways are </w:t>
      </w:r>
      <w:r w:rsidRPr="00082051">
        <w:rPr>
          <w:rFonts w:ascii="Calibri" w:hAnsi="Calibri" w:cs="Calibri"/>
          <w:i/>
          <w:sz w:val="20"/>
          <w:szCs w:val="20"/>
        </w:rPr>
        <w:t>at least two</w:t>
      </w:r>
      <w:r w:rsidRPr="00082051">
        <w:rPr>
          <w:rFonts w:ascii="Calibri" w:hAnsi="Calibri" w:cs="Calibri"/>
          <w:sz w:val="20"/>
          <w:szCs w:val="20"/>
        </w:rPr>
        <w:t xml:space="preserve"> of the works you have studied interested in the portrayal of psychological, physical, or some other kind of violence?</w:t>
      </w:r>
    </w:p>
    <w:p w:rsidR="00210F71" w:rsidRPr="00082051" w:rsidRDefault="00210F71" w:rsidP="00F84912">
      <w:pPr>
        <w:ind w:left="-1260" w:right="-1260"/>
        <w:rPr>
          <w:rFonts w:ascii="Calibri" w:hAnsi="Calibri" w:cs="Calibri"/>
          <w:b/>
          <w:sz w:val="20"/>
          <w:szCs w:val="20"/>
        </w:rPr>
      </w:pPr>
    </w:p>
    <w:p w:rsidR="00210F71" w:rsidRPr="00082051" w:rsidRDefault="00F84912" w:rsidP="00F84912">
      <w:pPr>
        <w:ind w:left="-1260" w:right="-1260"/>
        <w:rPr>
          <w:rFonts w:ascii="Calibri" w:hAnsi="Calibri" w:cs="Calibri"/>
          <w:b/>
          <w:sz w:val="20"/>
          <w:szCs w:val="20"/>
        </w:rPr>
      </w:pPr>
      <w:r w:rsidRPr="00082051">
        <w:rPr>
          <w:rFonts w:ascii="Calibri" w:hAnsi="Calibri" w:cs="Calibri"/>
          <w:b/>
          <w:sz w:val="20"/>
          <w:szCs w:val="20"/>
        </w:rPr>
        <w:t>2011</w:t>
      </w:r>
    </w:p>
    <w:p w:rsidR="00F84912" w:rsidRPr="00082051" w:rsidRDefault="00210F71" w:rsidP="00F84912">
      <w:pPr>
        <w:ind w:left="-1260" w:right="-1260"/>
        <w:rPr>
          <w:rFonts w:ascii="Calibri" w:hAnsi="Calibri" w:cs="Calibri"/>
          <w:b/>
          <w:i/>
          <w:sz w:val="20"/>
          <w:szCs w:val="20"/>
        </w:rPr>
      </w:pPr>
      <w:r w:rsidRPr="00082051">
        <w:rPr>
          <w:rFonts w:ascii="Calibri" w:hAnsi="Calibri" w:cs="Calibri"/>
          <w:b/>
          <w:i/>
          <w:sz w:val="20"/>
          <w:szCs w:val="20"/>
        </w:rPr>
        <w:lastRenderedPageBreak/>
        <w:t>Prose: The Novel and Short Story</w:t>
      </w:r>
    </w:p>
    <w:p w:rsidR="00F84912" w:rsidRPr="00082051" w:rsidRDefault="00F84912" w:rsidP="00EB6EAA">
      <w:pPr>
        <w:numPr>
          <w:ilvl w:val="0"/>
          <w:numId w:val="3"/>
        </w:numPr>
        <w:ind w:right="-1260"/>
        <w:rPr>
          <w:rFonts w:ascii="Calibri" w:hAnsi="Calibri" w:cs="Calibri"/>
          <w:sz w:val="20"/>
          <w:szCs w:val="20"/>
        </w:rPr>
      </w:pPr>
      <w:r w:rsidRPr="00082051">
        <w:rPr>
          <w:rFonts w:ascii="Calibri" w:hAnsi="Calibri" w:cs="Calibri"/>
          <w:sz w:val="20"/>
          <w:szCs w:val="20"/>
        </w:rPr>
        <w:t xml:space="preserve">In what ways and for what reasons do the works of prose fiction you have studied seek to represent thought or interior consciousness?  </w:t>
      </w:r>
    </w:p>
    <w:p w:rsidR="00F84912" w:rsidRPr="00082051" w:rsidRDefault="00F84912" w:rsidP="00EB6EAA">
      <w:pPr>
        <w:numPr>
          <w:ilvl w:val="0"/>
          <w:numId w:val="3"/>
        </w:numPr>
        <w:ind w:right="-1260"/>
        <w:rPr>
          <w:rFonts w:ascii="Calibri" w:hAnsi="Calibri" w:cs="Calibri"/>
          <w:sz w:val="20"/>
          <w:szCs w:val="20"/>
        </w:rPr>
      </w:pPr>
      <w:r w:rsidRPr="00082051">
        <w:rPr>
          <w:rFonts w:ascii="Calibri" w:hAnsi="Calibri" w:cs="Calibri"/>
          <w:sz w:val="20"/>
          <w:szCs w:val="20"/>
        </w:rPr>
        <w:t>‘Fiction is an essentially rhetorical art—that is to say the novelist or short-story writer persuades us to share a certain view of the world for the duration of the reading experience.”  To what extent do you agree with this statement?</w:t>
      </w:r>
    </w:p>
    <w:p w:rsidR="00210F71" w:rsidRPr="00082051" w:rsidRDefault="00210F71" w:rsidP="00F84912">
      <w:pPr>
        <w:ind w:left="-1260" w:right="-1260"/>
        <w:rPr>
          <w:rFonts w:ascii="Calibri" w:hAnsi="Calibri" w:cs="Calibri"/>
          <w:b/>
          <w:i/>
          <w:sz w:val="20"/>
          <w:szCs w:val="20"/>
        </w:rPr>
      </w:pPr>
      <w:r w:rsidRPr="00082051">
        <w:rPr>
          <w:rFonts w:ascii="Calibri" w:hAnsi="Calibri" w:cs="Calibri"/>
          <w:b/>
          <w:i/>
          <w:sz w:val="20"/>
          <w:szCs w:val="20"/>
        </w:rPr>
        <w:t>General Literature</w:t>
      </w:r>
    </w:p>
    <w:p w:rsidR="00F84912" w:rsidRPr="00082051" w:rsidRDefault="00F84912" w:rsidP="00EB6EAA">
      <w:pPr>
        <w:numPr>
          <w:ilvl w:val="0"/>
          <w:numId w:val="4"/>
        </w:numPr>
        <w:ind w:right="-1260"/>
        <w:rPr>
          <w:rFonts w:ascii="Calibri" w:hAnsi="Calibri" w:cs="Calibri"/>
          <w:sz w:val="20"/>
          <w:szCs w:val="20"/>
        </w:rPr>
      </w:pPr>
      <w:r w:rsidRPr="00082051">
        <w:rPr>
          <w:rFonts w:ascii="Calibri" w:hAnsi="Calibri" w:cs="Calibri"/>
          <w:sz w:val="20"/>
          <w:szCs w:val="20"/>
        </w:rPr>
        <w:t xml:space="preserve">Authors are aware of the power of their works to shock the reader.  Referring to </w:t>
      </w:r>
      <w:r w:rsidRPr="00082051">
        <w:rPr>
          <w:rFonts w:ascii="Calibri" w:hAnsi="Calibri" w:cs="Calibri"/>
          <w:i/>
          <w:sz w:val="20"/>
          <w:szCs w:val="20"/>
        </w:rPr>
        <w:t>at least two</w:t>
      </w:r>
      <w:r w:rsidRPr="00082051">
        <w:rPr>
          <w:rFonts w:ascii="Calibri" w:hAnsi="Calibri" w:cs="Calibri"/>
          <w:sz w:val="20"/>
          <w:szCs w:val="20"/>
        </w:rPr>
        <w:t xml:space="preserve"> of the works in your study, explore some of the methods they have employed to do this.</w:t>
      </w:r>
    </w:p>
    <w:p w:rsidR="00F84912" w:rsidRPr="00082051" w:rsidRDefault="00F84912" w:rsidP="00EB6EAA">
      <w:pPr>
        <w:numPr>
          <w:ilvl w:val="0"/>
          <w:numId w:val="4"/>
        </w:numPr>
        <w:ind w:right="-1260"/>
        <w:rPr>
          <w:rFonts w:ascii="Calibri" w:hAnsi="Calibri" w:cs="Calibri"/>
          <w:sz w:val="20"/>
          <w:szCs w:val="20"/>
        </w:rPr>
      </w:pPr>
      <w:r w:rsidRPr="00082051">
        <w:rPr>
          <w:rFonts w:ascii="Calibri" w:hAnsi="Calibri" w:cs="Calibri"/>
          <w:sz w:val="20"/>
          <w:szCs w:val="20"/>
        </w:rPr>
        <w:t xml:space="preserve">In what ways and to what effects do </w:t>
      </w:r>
      <w:r w:rsidRPr="00082051">
        <w:rPr>
          <w:rFonts w:ascii="Calibri" w:hAnsi="Calibri" w:cs="Calibri"/>
          <w:i/>
          <w:sz w:val="20"/>
          <w:szCs w:val="20"/>
        </w:rPr>
        <w:t>at least two</w:t>
      </w:r>
      <w:r w:rsidRPr="00082051">
        <w:rPr>
          <w:rFonts w:ascii="Calibri" w:hAnsi="Calibri" w:cs="Calibri"/>
          <w:sz w:val="20"/>
          <w:szCs w:val="20"/>
        </w:rPr>
        <w:t xml:space="preserve"> of the works you have studied make use of one or more aspects of the natural work as a significant motif?</w:t>
      </w:r>
    </w:p>
    <w:p w:rsidR="00F84912" w:rsidRPr="00082051" w:rsidRDefault="000E4658" w:rsidP="00EB6EAA">
      <w:pPr>
        <w:numPr>
          <w:ilvl w:val="0"/>
          <w:numId w:val="4"/>
        </w:numPr>
        <w:ind w:right="-1260"/>
        <w:rPr>
          <w:rFonts w:ascii="Calibri" w:hAnsi="Calibri" w:cs="Calibri"/>
          <w:sz w:val="20"/>
          <w:szCs w:val="20"/>
        </w:rPr>
      </w:pPr>
      <w:r w:rsidRPr="00082051">
        <w:rPr>
          <w:rFonts w:ascii="Calibri" w:hAnsi="Calibri" w:cs="Calibri"/>
          <w:sz w:val="20"/>
          <w:szCs w:val="20"/>
        </w:rPr>
        <w:t xml:space="preserve">Texts frequently present two (or more) realities, which are often very different.  Referring to </w:t>
      </w:r>
      <w:r w:rsidRPr="00082051">
        <w:rPr>
          <w:rFonts w:ascii="Calibri" w:hAnsi="Calibri" w:cs="Calibri"/>
          <w:i/>
          <w:sz w:val="20"/>
          <w:szCs w:val="20"/>
        </w:rPr>
        <w:t>at least two</w:t>
      </w:r>
      <w:r w:rsidRPr="00082051">
        <w:rPr>
          <w:rFonts w:ascii="Calibri" w:hAnsi="Calibri" w:cs="Calibri"/>
          <w:sz w:val="20"/>
          <w:szCs w:val="20"/>
        </w:rPr>
        <w:t xml:space="preserve"> of the works you have studied, show to what extent and in what ways writers have made use of the interest and tension this creates.</w:t>
      </w:r>
    </w:p>
    <w:p w:rsidR="000E4658" w:rsidRPr="00082051" w:rsidRDefault="000E4658" w:rsidP="00EB6EAA">
      <w:pPr>
        <w:numPr>
          <w:ilvl w:val="0"/>
          <w:numId w:val="4"/>
        </w:numPr>
        <w:ind w:right="-1260"/>
        <w:rPr>
          <w:rFonts w:ascii="Calibri" w:hAnsi="Calibri" w:cs="Calibri"/>
          <w:sz w:val="20"/>
          <w:szCs w:val="20"/>
        </w:rPr>
      </w:pPr>
      <w:r w:rsidRPr="00082051">
        <w:rPr>
          <w:rFonts w:ascii="Calibri" w:hAnsi="Calibri" w:cs="Calibri"/>
          <w:sz w:val="20"/>
          <w:szCs w:val="20"/>
        </w:rPr>
        <w:t>“A writer is always being asked ‘For whom do you write?</w:t>
      </w:r>
      <w:proofErr w:type="gramStart"/>
      <w:r w:rsidRPr="00082051">
        <w:rPr>
          <w:rFonts w:ascii="Calibri" w:hAnsi="Calibri" w:cs="Calibri"/>
          <w:sz w:val="20"/>
          <w:szCs w:val="20"/>
        </w:rPr>
        <w:t>’.”</w:t>
      </w:r>
      <w:proofErr w:type="gramEnd"/>
      <w:r w:rsidRPr="00082051">
        <w:rPr>
          <w:rFonts w:ascii="Calibri" w:hAnsi="Calibri" w:cs="Calibri"/>
          <w:sz w:val="20"/>
          <w:szCs w:val="20"/>
        </w:rPr>
        <w:t xml:space="preserve">  Discuss the author’s sense of his or her audience in </w:t>
      </w:r>
      <w:r w:rsidRPr="00082051">
        <w:rPr>
          <w:rFonts w:ascii="Calibri" w:hAnsi="Calibri" w:cs="Calibri"/>
          <w:i/>
          <w:sz w:val="20"/>
          <w:szCs w:val="20"/>
        </w:rPr>
        <w:t>at least two</w:t>
      </w:r>
      <w:r w:rsidRPr="00082051">
        <w:rPr>
          <w:rFonts w:ascii="Calibri" w:hAnsi="Calibri" w:cs="Calibri"/>
          <w:sz w:val="20"/>
          <w:szCs w:val="20"/>
        </w:rPr>
        <w:t xml:space="preserve"> of the works you have studied.</w:t>
      </w:r>
    </w:p>
    <w:p w:rsidR="000E4658" w:rsidRPr="00082051" w:rsidRDefault="000E4658" w:rsidP="00F84912">
      <w:pPr>
        <w:ind w:left="-1260" w:right="-1260"/>
        <w:rPr>
          <w:rFonts w:ascii="Calibri" w:hAnsi="Calibri" w:cs="Calibri"/>
          <w:sz w:val="20"/>
          <w:szCs w:val="20"/>
        </w:rPr>
      </w:pPr>
    </w:p>
    <w:p w:rsidR="00476F55" w:rsidRPr="00082051" w:rsidRDefault="00210F71" w:rsidP="00476F55">
      <w:pPr>
        <w:ind w:left="-1260" w:right="-1260"/>
        <w:rPr>
          <w:rFonts w:ascii="Calibri" w:hAnsi="Calibri" w:cs="Calibri"/>
          <w:b/>
          <w:sz w:val="20"/>
          <w:szCs w:val="20"/>
        </w:rPr>
      </w:pPr>
      <w:r w:rsidRPr="00082051">
        <w:rPr>
          <w:rFonts w:ascii="Calibri" w:hAnsi="Calibri" w:cs="Calibri"/>
          <w:b/>
          <w:sz w:val="20"/>
          <w:szCs w:val="20"/>
        </w:rPr>
        <w:t>2010</w:t>
      </w:r>
    </w:p>
    <w:p w:rsidR="00210F71" w:rsidRPr="00082051" w:rsidRDefault="00210F71" w:rsidP="00210F71">
      <w:pPr>
        <w:ind w:left="-1260" w:right="-1260"/>
        <w:rPr>
          <w:rFonts w:ascii="Calibri" w:hAnsi="Calibri" w:cs="Calibri"/>
          <w:b/>
          <w:i/>
          <w:sz w:val="20"/>
          <w:szCs w:val="20"/>
        </w:rPr>
      </w:pPr>
      <w:r w:rsidRPr="00082051">
        <w:rPr>
          <w:rFonts w:ascii="Calibri" w:hAnsi="Calibri" w:cs="Calibri"/>
          <w:b/>
          <w:i/>
          <w:sz w:val="20"/>
          <w:szCs w:val="20"/>
        </w:rPr>
        <w:t>Prose: The Novel and Short Story</w:t>
      </w:r>
    </w:p>
    <w:p w:rsidR="00476F55" w:rsidRPr="00082051" w:rsidRDefault="00476F55" w:rsidP="00EB6EAA">
      <w:pPr>
        <w:numPr>
          <w:ilvl w:val="0"/>
          <w:numId w:val="5"/>
        </w:numPr>
        <w:ind w:right="-1260"/>
        <w:rPr>
          <w:rFonts w:ascii="Calibri" w:hAnsi="Calibri" w:cs="Calibri"/>
          <w:sz w:val="20"/>
          <w:szCs w:val="20"/>
        </w:rPr>
      </w:pPr>
      <w:r w:rsidRPr="00082051">
        <w:rPr>
          <w:rFonts w:ascii="Calibri" w:hAnsi="Calibri" w:cs="Calibri"/>
          <w:sz w:val="20"/>
          <w:szCs w:val="20"/>
        </w:rPr>
        <w:t xml:space="preserve">“Where other people exist genuine individuality is never possible.”  To what extent does this statement reflect the experiences of the central characters and problems encountered by them in </w:t>
      </w:r>
      <w:r w:rsidRPr="00082051">
        <w:rPr>
          <w:rFonts w:ascii="Calibri" w:hAnsi="Calibri" w:cs="Calibri"/>
          <w:i/>
          <w:sz w:val="20"/>
          <w:szCs w:val="20"/>
        </w:rPr>
        <w:t>at least two</w:t>
      </w:r>
      <w:r w:rsidRPr="00082051">
        <w:rPr>
          <w:rFonts w:ascii="Calibri" w:hAnsi="Calibri" w:cs="Calibri"/>
          <w:sz w:val="20"/>
          <w:szCs w:val="20"/>
        </w:rPr>
        <w:t xml:space="preserve"> works</w:t>
      </w:r>
      <w:r w:rsidR="00EB6EAA" w:rsidRPr="00082051">
        <w:rPr>
          <w:rFonts w:ascii="Calibri" w:hAnsi="Calibri" w:cs="Calibri"/>
          <w:sz w:val="20"/>
          <w:szCs w:val="20"/>
        </w:rPr>
        <w:t xml:space="preserve"> of prose fiction you have </w:t>
      </w:r>
      <w:proofErr w:type="gramStart"/>
      <w:r w:rsidR="00EB6EAA" w:rsidRPr="00082051">
        <w:rPr>
          <w:rFonts w:ascii="Calibri" w:hAnsi="Calibri" w:cs="Calibri"/>
          <w:sz w:val="20"/>
          <w:szCs w:val="20"/>
        </w:rPr>
        <w:t>read.</w:t>
      </w:r>
      <w:proofErr w:type="gramEnd"/>
      <w:r w:rsidR="00EB6EAA" w:rsidRPr="00082051">
        <w:rPr>
          <w:rFonts w:ascii="Calibri" w:hAnsi="Calibri" w:cs="Calibri"/>
          <w:sz w:val="20"/>
          <w:szCs w:val="20"/>
        </w:rPr>
        <w:t xml:space="preserve"> </w:t>
      </w:r>
    </w:p>
    <w:p w:rsidR="00476F55" w:rsidRPr="00082051" w:rsidRDefault="00476F55" w:rsidP="00EB6EAA">
      <w:pPr>
        <w:numPr>
          <w:ilvl w:val="0"/>
          <w:numId w:val="5"/>
        </w:numPr>
        <w:ind w:right="-1260"/>
        <w:rPr>
          <w:rFonts w:ascii="Calibri" w:hAnsi="Calibri" w:cs="Calibri"/>
          <w:sz w:val="20"/>
          <w:szCs w:val="20"/>
        </w:rPr>
      </w:pPr>
      <w:r w:rsidRPr="00082051">
        <w:rPr>
          <w:rFonts w:ascii="Calibri" w:hAnsi="Calibri" w:cs="Calibri"/>
          <w:sz w:val="20"/>
          <w:szCs w:val="20"/>
        </w:rPr>
        <w:t xml:space="preserve">Discuss the ways in which </w:t>
      </w:r>
      <w:r w:rsidRPr="00082051">
        <w:rPr>
          <w:rFonts w:ascii="Calibri" w:hAnsi="Calibri" w:cs="Calibri"/>
          <w:i/>
          <w:sz w:val="20"/>
          <w:szCs w:val="20"/>
        </w:rPr>
        <w:t xml:space="preserve">at least two </w:t>
      </w:r>
      <w:r w:rsidRPr="00082051">
        <w:rPr>
          <w:rFonts w:ascii="Calibri" w:hAnsi="Calibri" w:cs="Calibri"/>
          <w:sz w:val="20"/>
          <w:szCs w:val="20"/>
        </w:rPr>
        <w:t>writers you have studied have sought to undermine or interfere with the “voices” of their characters in order to persuade, manipulate or instruct their audience.</w:t>
      </w:r>
    </w:p>
    <w:p w:rsidR="00210F71" w:rsidRPr="00082051" w:rsidRDefault="00210F71" w:rsidP="00476F55">
      <w:pPr>
        <w:ind w:left="-1260" w:right="-1260"/>
        <w:rPr>
          <w:rFonts w:ascii="Calibri" w:hAnsi="Calibri" w:cs="Calibri"/>
          <w:sz w:val="20"/>
          <w:szCs w:val="20"/>
        </w:rPr>
      </w:pPr>
      <w:r w:rsidRPr="00082051">
        <w:rPr>
          <w:rFonts w:ascii="Calibri" w:hAnsi="Calibri" w:cs="Calibri"/>
          <w:b/>
          <w:i/>
          <w:sz w:val="20"/>
          <w:szCs w:val="20"/>
        </w:rPr>
        <w:t>General Literature</w:t>
      </w:r>
    </w:p>
    <w:p w:rsidR="00476F55" w:rsidRPr="00082051" w:rsidRDefault="00476F55" w:rsidP="00EB6EAA">
      <w:pPr>
        <w:numPr>
          <w:ilvl w:val="0"/>
          <w:numId w:val="6"/>
        </w:numPr>
        <w:ind w:right="-1260"/>
        <w:rPr>
          <w:rFonts w:ascii="Calibri" w:hAnsi="Calibri" w:cs="Calibri"/>
          <w:sz w:val="20"/>
          <w:szCs w:val="20"/>
        </w:rPr>
      </w:pPr>
      <w:r w:rsidRPr="00082051">
        <w:rPr>
          <w:rFonts w:ascii="Calibri" w:hAnsi="Calibri" w:cs="Calibri"/>
          <w:sz w:val="20"/>
          <w:szCs w:val="20"/>
        </w:rPr>
        <w:t xml:space="preserve">Compare the presentation and significance of older people in </w:t>
      </w:r>
      <w:r w:rsidRPr="00082051">
        <w:rPr>
          <w:rFonts w:ascii="Calibri" w:hAnsi="Calibri" w:cs="Calibri"/>
          <w:i/>
          <w:sz w:val="20"/>
          <w:szCs w:val="20"/>
        </w:rPr>
        <w:t>at least two</w:t>
      </w:r>
      <w:r w:rsidRPr="00082051">
        <w:rPr>
          <w:rFonts w:ascii="Calibri" w:hAnsi="Calibri" w:cs="Calibri"/>
          <w:sz w:val="20"/>
          <w:szCs w:val="20"/>
        </w:rPr>
        <w:t xml:space="preserve"> works you have studied.</w:t>
      </w:r>
    </w:p>
    <w:p w:rsidR="00476F55" w:rsidRPr="00082051" w:rsidRDefault="00476F55" w:rsidP="00EB6EAA">
      <w:pPr>
        <w:numPr>
          <w:ilvl w:val="0"/>
          <w:numId w:val="6"/>
        </w:numPr>
        <w:ind w:right="-1260"/>
        <w:rPr>
          <w:rFonts w:ascii="Calibri" w:hAnsi="Calibri" w:cs="Calibri"/>
          <w:sz w:val="20"/>
          <w:szCs w:val="20"/>
        </w:rPr>
      </w:pPr>
      <w:r w:rsidRPr="00082051">
        <w:rPr>
          <w:rFonts w:ascii="Calibri" w:hAnsi="Calibri" w:cs="Calibri"/>
          <w:sz w:val="20"/>
          <w:szCs w:val="20"/>
        </w:rPr>
        <w:t xml:space="preserve">“With the exception, perhaps, of music and dance, in all kinds of art it is possible to distinguish the content from the form.”  In what ways do </w:t>
      </w:r>
      <w:r w:rsidRPr="00082051">
        <w:rPr>
          <w:rFonts w:ascii="Calibri" w:hAnsi="Calibri" w:cs="Calibri"/>
          <w:i/>
          <w:sz w:val="20"/>
          <w:szCs w:val="20"/>
        </w:rPr>
        <w:t>at least two</w:t>
      </w:r>
      <w:r w:rsidRPr="00082051">
        <w:rPr>
          <w:rFonts w:ascii="Calibri" w:hAnsi="Calibri" w:cs="Calibri"/>
          <w:sz w:val="20"/>
          <w:szCs w:val="20"/>
        </w:rPr>
        <w:t xml:space="preserve"> works you have studied make use of this relationship between content and form.</w:t>
      </w:r>
    </w:p>
    <w:p w:rsidR="00476F55" w:rsidRPr="00082051" w:rsidRDefault="00476F55" w:rsidP="00EB6EAA">
      <w:pPr>
        <w:numPr>
          <w:ilvl w:val="0"/>
          <w:numId w:val="6"/>
        </w:numPr>
        <w:ind w:right="-1260"/>
        <w:rPr>
          <w:rFonts w:ascii="Calibri" w:hAnsi="Calibri" w:cs="Calibri"/>
          <w:sz w:val="20"/>
          <w:szCs w:val="20"/>
        </w:rPr>
      </w:pPr>
      <w:r w:rsidRPr="00082051">
        <w:rPr>
          <w:rFonts w:ascii="Calibri" w:hAnsi="Calibri" w:cs="Calibri"/>
          <w:sz w:val="20"/>
          <w:szCs w:val="20"/>
        </w:rPr>
        <w:t xml:space="preserve">Discuss the role of education and/or learning (in the widest sense) in </w:t>
      </w:r>
      <w:r w:rsidRPr="00082051">
        <w:rPr>
          <w:rFonts w:ascii="Calibri" w:hAnsi="Calibri" w:cs="Calibri"/>
          <w:i/>
          <w:sz w:val="20"/>
          <w:szCs w:val="20"/>
        </w:rPr>
        <w:t>at least two</w:t>
      </w:r>
      <w:r w:rsidRPr="00082051">
        <w:rPr>
          <w:rFonts w:ascii="Calibri" w:hAnsi="Calibri" w:cs="Calibri"/>
          <w:sz w:val="20"/>
          <w:szCs w:val="20"/>
        </w:rPr>
        <w:t xml:space="preserve"> works you have studied.</w:t>
      </w:r>
    </w:p>
    <w:p w:rsidR="00476F55" w:rsidRPr="00082051" w:rsidRDefault="00476F55" w:rsidP="00EB6EAA">
      <w:pPr>
        <w:numPr>
          <w:ilvl w:val="0"/>
          <w:numId w:val="6"/>
        </w:numPr>
        <w:ind w:right="-1260"/>
        <w:rPr>
          <w:rFonts w:ascii="Calibri" w:hAnsi="Calibri" w:cs="Calibri"/>
          <w:sz w:val="20"/>
          <w:szCs w:val="20"/>
        </w:rPr>
      </w:pPr>
      <w:r w:rsidRPr="00082051">
        <w:rPr>
          <w:rFonts w:ascii="Calibri" w:hAnsi="Calibri" w:cs="Calibri"/>
          <w:sz w:val="20"/>
          <w:szCs w:val="20"/>
        </w:rPr>
        <w:t xml:space="preserve">Literature often deals with the themes of coincidence, chance or accident.  To what extent, and in what ways, have </w:t>
      </w:r>
      <w:r w:rsidRPr="00082051">
        <w:rPr>
          <w:rFonts w:ascii="Calibri" w:hAnsi="Calibri" w:cs="Calibri"/>
          <w:i/>
          <w:sz w:val="20"/>
          <w:szCs w:val="20"/>
        </w:rPr>
        <w:t>at least two</w:t>
      </w:r>
      <w:r w:rsidRPr="00082051">
        <w:rPr>
          <w:rFonts w:ascii="Calibri" w:hAnsi="Calibri" w:cs="Calibri"/>
          <w:sz w:val="20"/>
          <w:szCs w:val="20"/>
        </w:rPr>
        <w:t xml:space="preserve"> works you have studied dealt with all or any of these ideas.</w:t>
      </w:r>
    </w:p>
    <w:p w:rsidR="00476F55" w:rsidRPr="00082051" w:rsidRDefault="00476F55" w:rsidP="00476F55">
      <w:pPr>
        <w:ind w:left="-1260" w:right="-1260"/>
        <w:rPr>
          <w:rFonts w:ascii="Calibri" w:hAnsi="Calibri" w:cs="Calibri"/>
          <w:sz w:val="20"/>
          <w:szCs w:val="20"/>
        </w:rPr>
      </w:pPr>
    </w:p>
    <w:p w:rsidR="00DE1230" w:rsidRPr="00082051" w:rsidRDefault="00DE1230" w:rsidP="001E3762">
      <w:pPr>
        <w:ind w:left="-1260" w:right="-1260"/>
        <w:rPr>
          <w:rFonts w:ascii="Calibri" w:hAnsi="Calibri" w:cs="Calibri"/>
          <w:b/>
          <w:sz w:val="20"/>
          <w:szCs w:val="20"/>
        </w:rPr>
      </w:pPr>
      <w:r w:rsidRPr="00082051">
        <w:rPr>
          <w:rFonts w:ascii="Calibri" w:hAnsi="Calibri" w:cs="Calibri"/>
          <w:b/>
          <w:sz w:val="20"/>
          <w:szCs w:val="20"/>
        </w:rPr>
        <w:t>2009</w:t>
      </w:r>
    </w:p>
    <w:p w:rsidR="00210F71" w:rsidRPr="00082051" w:rsidRDefault="00210F71" w:rsidP="00210F71">
      <w:pPr>
        <w:ind w:left="-1260" w:right="-1260"/>
        <w:rPr>
          <w:rFonts w:ascii="Calibri" w:hAnsi="Calibri" w:cs="Calibri"/>
          <w:b/>
          <w:i/>
          <w:sz w:val="20"/>
          <w:szCs w:val="20"/>
        </w:rPr>
      </w:pPr>
      <w:r w:rsidRPr="00082051">
        <w:rPr>
          <w:rFonts w:ascii="Calibri" w:hAnsi="Calibri" w:cs="Calibri"/>
          <w:b/>
          <w:i/>
          <w:sz w:val="20"/>
          <w:szCs w:val="20"/>
        </w:rPr>
        <w:t>Prose: The Novel and Short Story</w:t>
      </w:r>
    </w:p>
    <w:p w:rsidR="00DE1230" w:rsidRPr="00082051" w:rsidRDefault="00DE1230" w:rsidP="00B67A41">
      <w:pPr>
        <w:numPr>
          <w:ilvl w:val="0"/>
          <w:numId w:val="7"/>
        </w:numPr>
        <w:ind w:right="-1260"/>
        <w:rPr>
          <w:rFonts w:ascii="Calibri" w:hAnsi="Calibri" w:cs="Calibri"/>
          <w:sz w:val="20"/>
          <w:szCs w:val="20"/>
        </w:rPr>
      </w:pPr>
      <w:r w:rsidRPr="00082051">
        <w:rPr>
          <w:rFonts w:ascii="Calibri" w:hAnsi="Calibri" w:cs="Calibri"/>
          <w:sz w:val="20"/>
          <w:szCs w:val="20"/>
        </w:rPr>
        <w:t xml:space="preserve">“Authors use the portrayal of characters who are somehow trapped or imprisoned as a means to criticize society.  Referring closely to </w:t>
      </w:r>
      <w:r w:rsidRPr="00082051">
        <w:rPr>
          <w:rFonts w:ascii="Calibri" w:hAnsi="Calibri" w:cs="Calibri"/>
          <w:i/>
          <w:sz w:val="20"/>
          <w:szCs w:val="20"/>
        </w:rPr>
        <w:t>at least two</w:t>
      </w:r>
      <w:r w:rsidRPr="00082051">
        <w:rPr>
          <w:rFonts w:ascii="Calibri" w:hAnsi="Calibri" w:cs="Calibri"/>
          <w:sz w:val="20"/>
          <w:szCs w:val="20"/>
        </w:rPr>
        <w:t xml:space="preserve"> of the works in your study, show to what extent and in what ways this statement is true.</w:t>
      </w:r>
    </w:p>
    <w:p w:rsidR="00DE1230" w:rsidRPr="00082051" w:rsidRDefault="00B67A41" w:rsidP="00B67A41">
      <w:pPr>
        <w:numPr>
          <w:ilvl w:val="0"/>
          <w:numId w:val="7"/>
        </w:numPr>
        <w:ind w:right="-1260"/>
        <w:rPr>
          <w:rFonts w:ascii="Calibri" w:hAnsi="Calibri" w:cs="Calibri"/>
          <w:sz w:val="20"/>
          <w:szCs w:val="20"/>
        </w:rPr>
      </w:pPr>
      <w:r w:rsidRPr="00082051">
        <w:rPr>
          <w:rFonts w:ascii="Calibri" w:hAnsi="Calibri" w:cs="Calibri"/>
          <w:sz w:val="20"/>
          <w:szCs w:val="20"/>
        </w:rPr>
        <w:t>Analyz</w:t>
      </w:r>
      <w:r w:rsidR="00DE1230" w:rsidRPr="00082051">
        <w:rPr>
          <w:rFonts w:ascii="Calibri" w:hAnsi="Calibri" w:cs="Calibri"/>
          <w:sz w:val="20"/>
          <w:szCs w:val="20"/>
        </w:rPr>
        <w:t xml:space="preserve">e the extent to which the reliability of the narrator can affect the reader’s understanding of events in </w:t>
      </w:r>
      <w:r w:rsidR="00DE1230" w:rsidRPr="00082051">
        <w:rPr>
          <w:rFonts w:ascii="Calibri" w:hAnsi="Calibri" w:cs="Calibri"/>
          <w:i/>
          <w:sz w:val="20"/>
          <w:szCs w:val="20"/>
        </w:rPr>
        <w:t>at least two</w:t>
      </w:r>
      <w:r w:rsidRPr="00082051">
        <w:rPr>
          <w:rFonts w:ascii="Calibri" w:hAnsi="Calibri" w:cs="Calibri"/>
          <w:sz w:val="20"/>
          <w:szCs w:val="20"/>
        </w:rPr>
        <w:t xml:space="preserve"> of</w:t>
      </w:r>
      <w:r w:rsidR="00DE1230" w:rsidRPr="00082051">
        <w:rPr>
          <w:rFonts w:ascii="Calibri" w:hAnsi="Calibri" w:cs="Calibri"/>
          <w:sz w:val="20"/>
          <w:szCs w:val="20"/>
        </w:rPr>
        <w:t xml:space="preserve"> the works you have studied.</w:t>
      </w:r>
    </w:p>
    <w:p w:rsidR="00210F71" w:rsidRPr="00082051" w:rsidRDefault="00210F71" w:rsidP="001E3762">
      <w:pPr>
        <w:ind w:left="-1260" w:right="-1260"/>
        <w:rPr>
          <w:rFonts w:ascii="Calibri" w:hAnsi="Calibri" w:cs="Calibri"/>
          <w:sz w:val="20"/>
          <w:szCs w:val="20"/>
        </w:rPr>
      </w:pPr>
      <w:r w:rsidRPr="00082051">
        <w:rPr>
          <w:rFonts w:ascii="Calibri" w:hAnsi="Calibri" w:cs="Calibri"/>
          <w:b/>
          <w:i/>
          <w:sz w:val="20"/>
          <w:szCs w:val="20"/>
        </w:rPr>
        <w:t>General Literature</w:t>
      </w:r>
    </w:p>
    <w:p w:rsidR="00DE1230" w:rsidRPr="00082051" w:rsidRDefault="00DE1230" w:rsidP="00B67A41">
      <w:pPr>
        <w:numPr>
          <w:ilvl w:val="0"/>
          <w:numId w:val="8"/>
        </w:numPr>
        <w:ind w:right="-1260"/>
        <w:rPr>
          <w:rFonts w:ascii="Calibri" w:hAnsi="Calibri" w:cs="Calibri"/>
          <w:sz w:val="20"/>
          <w:szCs w:val="20"/>
        </w:rPr>
      </w:pPr>
      <w:r w:rsidRPr="00082051">
        <w:rPr>
          <w:rFonts w:ascii="Calibri" w:hAnsi="Calibri" w:cs="Calibri"/>
          <w:sz w:val="20"/>
          <w:szCs w:val="20"/>
        </w:rPr>
        <w:t xml:space="preserve">Writers of literature rarely offer answers that resolve the issues they raise.  To what extent and in what ways does this statement apply to </w:t>
      </w:r>
      <w:r w:rsidRPr="00082051">
        <w:rPr>
          <w:rFonts w:ascii="Calibri" w:hAnsi="Calibri" w:cs="Calibri"/>
          <w:i/>
          <w:sz w:val="20"/>
          <w:szCs w:val="20"/>
        </w:rPr>
        <w:t>at least two</w:t>
      </w:r>
      <w:r w:rsidRPr="00082051">
        <w:rPr>
          <w:rFonts w:ascii="Calibri" w:hAnsi="Calibri" w:cs="Calibri"/>
          <w:sz w:val="20"/>
          <w:szCs w:val="20"/>
        </w:rPr>
        <w:t xml:space="preserve"> of the works you have studied?</w:t>
      </w:r>
    </w:p>
    <w:p w:rsidR="00DE1230" w:rsidRPr="00082051" w:rsidRDefault="00DE1230" w:rsidP="00B67A41">
      <w:pPr>
        <w:numPr>
          <w:ilvl w:val="0"/>
          <w:numId w:val="8"/>
        </w:numPr>
        <w:ind w:right="-1260"/>
        <w:rPr>
          <w:rFonts w:ascii="Calibri" w:hAnsi="Calibri" w:cs="Calibri"/>
          <w:sz w:val="20"/>
          <w:szCs w:val="20"/>
        </w:rPr>
      </w:pPr>
      <w:r w:rsidRPr="00082051">
        <w:rPr>
          <w:rFonts w:ascii="Calibri" w:hAnsi="Calibri" w:cs="Calibri"/>
          <w:sz w:val="20"/>
          <w:szCs w:val="20"/>
        </w:rPr>
        <w:t xml:space="preserve">In what ways is </w:t>
      </w:r>
      <w:r w:rsidR="00054292" w:rsidRPr="00082051">
        <w:rPr>
          <w:rFonts w:ascii="Calibri" w:hAnsi="Calibri" w:cs="Calibri"/>
          <w:sz w:val="20"/>
          <w:szCs w:val="20"/>
        </w:rPr>
        <w:t>the</w:t>
      </w:r>
      <w:r w:rsidRPr="00082051">
        <w:rPr>
          <w:rFonts w:ascii="Calibri" w:hAnsi="Calibri" w:cs="Calibri"/>
          <w:sz w:val="20"/>
          <w:szCs w:val="20"/>
        </w:rPr>
        <w:t xml:space="preserve"> literature you have studied concerned with gaining, maintaining or losing a paradise of some kind?  Refer closely in your answer to </w:t>
      </w:r>
      <w:r w:rsidRPr="00082051">
        <w:rPr>
          <w:rFonts w:ascii="Calibri" w:hAnsi="Calibri" w:cs="Calibri"/>
          <w:i/>
          <w:sz w:val="20"/>
          <w:szCs w:val="20"/>
        </w:rPr>
        <w:t>at least two</w:t>
      </w:r>
      <w:r w:rsidRPr="00082051">
        <w:rPr>
          <w:rFonts w:ascii="Calibri" w:hAnsi="Calibri" w:cs="Calibri"/>
          <w:sz w:val="20"/>
          <w:szCs w:val="20"/>
        </w:rPr>
        <w:t xml:space="preserve"> works.</w:t>
      </w:r>
    </w:p>
    <w:p w:rsidR="00DE1230" w:rsidRPr="00082051" w:rsidRDefault="00DE1230" w:rsidP="00B67A41">
      <w:pPr>
        <w:numPr>
          <w:ilvl w:val="0"/>
          <w:numId w:val="8"/>
        </w:numPr>
        <w:ind w:right="-1260"/>
        <w:rPr>
          <w:rFonts w:ascii="Calibri" w:hAnsi="Calibri" w:cs="Calibri"/>
          <w:sz w:val="20"/>
          <w:szCs w:val="20"/>
        </w:rPr>
      </w:pPr>
      <w:r w:rsidRPr="00082051">
        <w:rPr>
          <w:rFonts w:ascii="Calibri" w:hAnsi="Calibri" w:cs="Calibri"/>
          <w:sz w:val="20"/>
          <w:szCs w:val="20"/>
        </w:rPr>
        <w:t xml:space="preserve">Poetry can be prosaic and prose can be poetic.  Explore this </w:t>
      </w:r>
      <w:r w:rsidR="00054292" w:rsidRPr="00082051">
        <w:rPr>
          <w:rFonts w:ascii="Calibri" w:hAnsi="Calibri" w:cs="Calibri"/>
          <w:sz w:val="20"/>
          <w:szCs w:val="20"/>
        </w:rPr>
        <w:t>statement</w:t>
      </w:r>
      <w:r w:rsidRPr="00082051">
        <w:rPr>
          <w:rFonts w:ascii="Calibri" w:hAnsi="Calibri" w:cs="Calibri"/>
          <w:sz w:val="20"/>
          <w:szCs w:val="20"/>
        </w:rPr>
        <w:t xml:space="preserve"> in relation to the varieties of language used in </w:t>
      </w:r>
      <w:r w:rsidRPr="00082051">
        <w:rPr>
          <w:rFonts w:ascii="Calibri" w:hAnsi="Calibri" w:cs="Calibri"/>
          <w:i/>
          <w:sz w:val="20"/>
          <w:szCs w:val="20"/>
        </w:rPr>
        <w:t>at least two</w:t>
      </w:r>
      <w:r w:rsidRPr="00082051">
        <w:rPr>
          <w:rFonts w:ascii="Calibri" w:hAnsi="Calibri" w:cs="Calibri"/>
          <w:sz w:val="20"/>
          <w:szCs w:val="20"/>
        </w:rPr>
        <w:t xml:space="preserve"> of the works you have studied.</w:t>
      </w:r>
    </w:p>
    <w:p w:rsidR="00DE1230" w:rsidRPr="00082051" w:rsidRDefault="00DE1230" w:rsidP="00082051">
      <w:pPr>
        <w:numPr>
          <w:ilvl w:val="0"/>
          <w:numId w:val="8"/>
        </w:numPr>
        <w:ind w:right="-1260"/>
        <w:rPr>
          <w:rFonts w:ascii="Calibri" w:hAnsi="Calibri" w:cs="Calibri"/>
          <w:sz w:val="20"/>
          <w:szCs w:val="20"/>
        </w:rPr>
      </w:pPr>
      <w:r w:rsidRPr="00082051">
        <w:rPr>
          <w:rFonts w:ascii="Calibri" w:hAnsi="Calibri" w:cs="Calibri"/>
          <w:sz w:val="20"/>
          <w:szCs w:val="20"/>
        </w:rPr>
        <w:t xml:space="preserve">“There is nothing either good or bad, but thinking makes it so.”  To what extent and to do </w:t>
      </w:r>
      <w:r w:rsidRPr="00082051">
        <w:rPr>
          <w:rFonts w:ascii="Calibri" w:hAnsi="Calibri" w:cs="Calibri"/>
          <w:i/>
          <w:sz w:val="20"/>
          <w:szCs w:val="20"/>
        </w:rPr>
        <w:t>at least two</w:t>
      </w:r>
      <w:r w:rsidRPr="00082051">
        <w:rPr>
          <w:rFonts w:ascii="Calibri" w:hAnsi="Calibri" w:cs="Calibri"/>
          <w:sz w:val="20"/>
          <w:szCs w:val="20"/>
        </w:rPr>
        <w:t xml:space="preserve"> of the works you have studied present concepts of go</w:t>
      </w:r>
      <w:r w:rsidR="005F1AE0" w:rsidRPr="00082051">
        <w:rPr>
          <w:rFonts w:ascii="Calibri" w:hAnsi="Calibri" w:cs="Calibri"/>
          <w:sz w:val="20"/>
          <w:szCs w:val="20"/>
        </w:rPr>
        <w:t>od</w:t>
      </w:r>
      <w:r w:rsidRPr="00082051">
        <w:rPr>
          <w:rFonts w:ascii="Calibri" w:hAnsi="Calibri" w:cs="Calibri"/>
          <w:sz w:val="20"/>
          <w:szCs w:val="20"/>
        </w:rPr>
        <w:t xml:space="preserve"> and bad as a matter of perception?</w:t>
      </w:r>
    </w:p>
    <w:p w:rsidR="00DE1230" w:rsidRPr="00082051" w:rsidRDefault="00DE1230" w:rsidP="001E3762">
      <w:pPr>
        <w:ind w:left="-1260" w:right="-1260"/>
        <w:rPr>
          <w:rFonts w:ascii="Calibri" w:hAnsi="Calibri" w:cs="Calibri"/>
          <w:sz w:val="20"/>
          <w:szCs w:val="20"/>
        </w:rPr>
      </w:pPr>
    </w:p>
    <w:p w:rsidR="00DE1230" w:rsidRPr="00082051" w:rsidRDefault="00210F71" w:rsidP="001E3762">
      <w:pPr>
        <w:ind w:left="-1260" w:right="-1260"/>
        <w:rPr>
          <w:rFonts w:ascii="Calibri" w:hAnsi="Calibri" w:cs="Calibri"/>
          <w:b/>
          <w:sz w:val="20"/>
          <w:szCs w:val="20"/>
        </w:rPr>
      </w:pPr>
      <w:r w:rsidRPr="00082051">
        <w:rPr>
          <w:rFonts w:ascii="Calibri" w:hAnsi="Calibri" w:cs="Calibri"/>
          <w:b/>
          <w:sz w:val="20"/>
          <w:szCs w:val="20"/>
        </w:rPr>
        <w:t>2008</w:t>
      </w:r>
    </w:p>
    <w:p w:rsidR="00210F71" w:rsidRPr="00082051" w:rsidRDefault="00210F71" w:rsidP="00210F71">
      <w:pPr>
        <w:ind w:left="-1260" w:right="-1260"/>
        <w:rPr>
          <w:rFonts w:ascii="Calibri" w:hAnsi="Calibri" w:cs="Calibri"/>
          <w:b/>
          <w:i/>
          <w:sz w:val="20"/>
          <w:szCs w:val="20"/>
        </w:rPr>
      </w:pPr>
      <w:r w:rsidRPr="00082051">
        <w:rPr>
          <w:rFonts w:ascii="Calibri" w:hAnsi="Calibri" w:cs="Calibri"/>
          <w:b/>
          <w:i/>
          <w:sz w:val="20"/>
          <w:szCs w:val="20"/>
        </w:rPr>
        <w:t>Prose: The Novel and Short Story</w:t>
      </w:r>
    </w:p>
    <w:p w:rsidR="00054292" w:rsidRPr="00082051" w:rsidRDefault="00897A1C" w:rsidP="00A358DE">
      <w:pPr>
        <w:numPr>
          <w:ilvl w:val="0"/>
          <w:numId w:val="9"/>
        </w:numPr>
        <w:ind w:right="-1260"/>
        <w:rPr>
          <w:rFonts w:ascii="Calibri" w:hAnsi="Calibri" w:cs="Calibri"/>
          <w:sz w:val="20"/>
          <w:szCs w:val="20"/>
        </w:rPr>
      </w:pPr>
      <w:r w:rsidRPr="00082051">
        <w:rPr>
          <w:rFonts w:ascii="Calibri" w:hAnsi="Calibri" w:cs="Calibri"/>
          <w:sz w:val="20"/>
          <w:szCs w:val="20"/>
        </w:rPr>
        <w:t xml:space="preserve">Discuss the ways in which </w:t>
      </w:r>
      <w:r w:rsidRPr="00082051">
        <w:rPr>
          <w:rFonts w:ascii="Calibri" w:hAnsi="Calibri" w:cs="Calibri"/>
          <w:i/>
          <w:sz w:val="20"/>
          <w:szCs w:val="20"/>
        </w:rPr>
        <w:t>at least two</w:t>
      </w:r>
      <w:r w:rsidR="00A358DE" w:rsidRPr="00082051">
        <w:rPr>
          <w:rFonts w:ascii="Calibri" w:hAnsi="Calibri" w:cs="Calibri"/>
          <w:sz w:val="20"/>
          <w:szCs w:val="20"/>
        </w:rPr>
        <w:t xml:space="preserve"> novels or</w:t>
      </w:r>
      <w:r w:rsidRPr="00082051">
        <w:rPr>
          <w:rFonts w:ascii="Calibri" w:hAnsi="Calibri" w:cs="Calibri"/>
          <w:sz w:val="20"/>
          <w:szCs w:val="20"/>
        </w:rPr>
        <w:t xml:space="preserve"> short stories you have studied demonstrate that the search for identity can be a conscious or an unconscious process.</w:t>
      </w:r>
    </w:p>
    <w:p w:rsidR="00897A1C" w:rsidRPr="00082051" w:rsidRDefault="00A358DE" w:rsidP="00A358DE">
      <w:pPr>
        <w:numPr>
          <w:ilvl w:val="0"/>
          <w:numId w:val="9"/>
        </w:numPr>
        <w:ind w:right="-1260"/>
        <w:rPr>
          <w:rFonts w:ascii="Calibri" w:hAnsi="Calibri" w:cs="Calibri"/>
          <w:sz w:val="20"/>
          <w:szCs w:val="20"/>
        </w:rPr>
      </w:pPr>
      <w:r w:rsidRPr="00082051">
        <w:rPr>
          <w:rFonts w:ascii="Calibri" w:hAnsi="Calibri" w:cs="Calibri"/>
          <w:sz w:val="20"/>
          <w:szCs w:val="20"/>
        </w:rPr>
        <w:t>“</w:t>
      </w:r>
      <w:r w:rsidR="00897A1C" w:rsidRPr="00082051">
        <w:rPr>
          <w:rFonts w:ascii="Calibri" w:hAnsi="Calibri" w:cs="Calibri"/>
          <w:sz w:val="20"/>
          <w:szCs w:val="20"/>
        </w:rPr>
        <w:t xml:space="preserve">Defiance becomes our duty in the face of injustice.”   Referring to </w:t>
      </w:r>
      <w:r w:rsidR="00897A1C" w:rsidRPr="00082051">
        <w:rPr>
          <w:rFonts w:ascii="Calibri" w:hAnsi="Calibri" w:cs="Calibri"/>
          <w:i/>
          <w:sz w:val="20"/>
          <w:szCs w:val="20"/>
        </w:rPr>
        <w:t>at least two</w:t>
      </w:r>
      <w:r w:rsidR="00897A1C" w:rsidRPr="00082051">
        <w:rPr>
          <w:rFonts w:ascii="Calibri" w:hAnsi="Calibri" w:cs="Calibri"/>
          <w:sz w:val="20"/>
          <w:szCs w:val="20"/>
        </w:rPr>
        <w:t xml:space="preserve"> works you have studied, explore the ways in which the writers have attempted to persuade us to accept or challenge this view.</w:t>
      </w:r>
    </w:p>
    <w:p w:rsidR="00210F71" w:rsidRPr="00082051" w:rsidRDefault="00210F71" w:rsidP="001E3762">
      <w:pPr>
        <w:ind w:left="-1260" w:right="-1260"/>
        <w:rPr>
          <w:rFonts w:ascii="Calibri" w:hAnsi="Calibri" w:cs="Calibri"/>
          <w:sz w:val="20"/>
          <w:szCs w:val="20"/>
        </w:rPr>
      </w:pPr>
      <w:r w:rsidRPr="00082051">
        <w:rPr>
          <w:rFonts w:ascii="Calibri" w:hAnsi="Calibri" w:cs="Calibri"/>
          <w:b/>
          <w:i/>
          <w:sz w:val="20"/>
          <w:szCs w:val="20"/>
        </w:rPr>
        <w:t>General Literature</w:t>
      </w:r>
    </w:p>
    <w:p w:rsidR="00897A1C" w:rsidRPr="00082051" w:rsidRDefault="00F05E6F" w:rsidP="00A358DE">
      <w:pPr>
        <w:numPr>
          <w:ilvl w:val="0"/>
          <w:numId w:val="10"/>
        </w:numPr>
        <w:ind w:right="-1260"/>
        <w:rPr>
          <w:rFonts w:ascii="Calibri" w:hAnsi="Calibri" w:cs="Calibri"/>
          <w:sz w:val="20"/>
          <w:szCs w:val="20"/>
        </w:rPr>
      </w:pPr>
      <w:r w:rsidRPr="00082051">
        <w:rPr>
          <w:rFonts w:ascii="Calibri" w:hAnsi="Calibri" w:cs="Calibri"/>
          <w:sz w:val="20"/>
          <w:szCs w:val="20"/>
        </w:rPr>
        <w:t xml:space="preserve">“Why won’t writers allow children simply to be children?”  Discuss the presentation and significance of children, or the state of childhood, in </w:t>
      </w:r>
      <w:r w:rsidRPr="00082051">
        <w:rPr>
          <w:rFonts w:ascii="Calibri" w:hAnsi="Calibri" w:cs="Calibri"/>
          <w:i/>
          <w:sz w:val="20"/>
          <w:szCs w:val="20"/>
        </w:rPr>
        <w:t>at least two</w:t>
      </w:r>
      <w:r w:rsidRPr="00082051">
        <w:rPr>
          <w:rFonts w:ascii="Calibri" w:hAnsi="Calibri" w:cs="Calibri"/>
          <w:sz w:val="20"/>
          <w:szCs w:val="20"/>
        </w:rPr>
        <w:t xml:space="preserve"> works you have studied in the light of this complaint.</w:t>
      </w:r>
    </w:p>
    <w:p w:rsidR="00F05E6F" w:rsidRPr="00082051" w:rsidRDefault="00F05E6F" w:rsidP="00A358DE">
      <w:pPr>
        <w:numPr>
          <w:ilvl w:val="0"/>
          <w:numId w:val="10"/>
        </w:numPr>
        <w:ind w:right="-1260"/>
        <w:rPr>
          <w:rFonts w:ascii="Calibri" w:hAnsi="Calibri" w:cs="Calibri"/>
          <w:sz w:val="20"/>
          <w:szCs w:val="20"/>
        </w:rPr>
      </w:pPr>
      <w:r w:rsidRPr="00082051">
        <w:rPr>
          <w:rFonts w:ascii="Calibri" w:hAnsi="Calibri" w:cs="Calibri"/>
          <w:sz w:val="20"/>
          <w:szCs w:val="20"/>
        </w:rPr>
        <w:t xml:space="preserve">It is said that writers are the conscience of the world.  In what ways have </w:t>
      </w:r>
      <w:r w:rsidRPr="00082051">
        <w:rPr>
          <w:rFonts w:ascii="Calibri" w:hAnsi="Calibri" w:cs="Calibri"/>
          <w:i/>
          <w:sz w:val="20"/>
          <w:szCs w:val="20"/>
        </w:rPr>
        <w:t xml:space="preserve">at least two </w:t>
      </w:r>
      <w:r w:rsidRPr="00082051">
        <w:rPr>
          <w:rFonts w:ascii="Calibri" w:hAnsi="Calibri" w:cs="Calibri"/>
          <w:sz w:val="20"/>
          <w:szCs w:val="20"/>
        </w:rPr>
        <w:t>of the works you have studied encouraged you to appreciate or question this assertion?</w:t>
      </w:r>
    </w:p>
    <w:p w:rsidR="00933206" w:rsidRPr="00082051" w:rsidRDefault="00933206" w:rsidP="00A358DE">
      <w:pPr>
        <w:numPr>
          <w:ilvl w:val="0"/>
          <w:numId w:val="10"/>
        </w:numPr>
        <w:ind w:right="-1260"/>
        <w:rPr>
          <w:rFonts w:ascii="Calibri" w:hAnsi="Calibri" w:cs="Calibri"/>
          <w:sz w:val="20"/>
          <w:szCs w:val="20"/>
        </w:rPr>
      </w:pPr>
      <w:r w:rsidRPr="00082051">
        <w:rPr>
          <w:rFonts w:ascii="Calibri" w:hAnsi="Calibri" w:cs="Calibri"/>
          <w:sz w:val="20"/>
          <w:szCs w:val="20"/>
        </w:rPr>
        <w:lastRenderedPageBreak/>
        <w:t>“A</w:t>
      </w:r>
      <w:r w:rsidR="00A358DE" w:rsidRPr="00082051">
        <w:rPr>
          <w:rFonts w:ascii="Calibri" w:hAnsi="Calibri" w:cs="Calibri"/>
          <w:sz w:val="20"/>
          <w:szCs w:val="20"/>
        </w:rPr>
        <w:t>rt is a lie that makes us realize</w:t>
      </w:r>
      <w:r w:rsidRPr="00082051">
        <w:rPr>
          <w:rFonts w:ascii="Calibri" w:hAnsi="Calibri" w:cs="Calibri"/>
          <w:sz w:val="20"/>
          <w:szCs w:val="20"/>
        </w:rPr>
        <w:t xml:space="preserve"> the truth.”  Discuss </w:t>
      </w:r>
      <w:r w:rsidRPr="00082051">
        <w:rPr>
          <w:rFonts w:ascii="Calibri" w:hAnsi="Calibri" w:cs="Calibri"/>
          <w:i/>
          <w:sz w:val="20"/>
          <w:szCs w:val="20"/>
        </w:rPr>
        <w:t>at least two</w:t>
      </w:r>
      <w:r w:rsidRPr="00082051">
        <w:rPr>
          <w:rFonts w:ascii="Calibri" w:hAnsi="Calibri" w:cs="Calibri"/>
          <w:sz w:val="20"/>
          <w:szCs w:val="20"/>
        </w:rPr>
        <w:t xml:space="preserve"> works you have studied in light of this statement, and say how far you would agree with it.</w:t>
      </w:r>
    </w:p>
    <w:p w:rsidR="00933206" w:rsidRPr="00082051" w:rsidRDefault="00933206" w:rsidP="00A358DE">
      <w:pPr>
        <w:numPr>
          <w:ilvl w:val="0"/>
          <w:numId w:val="10"/>
        </w:numPr>
        <w:ind w:right="-1260"/>
        <w:rPr>
          <w:rFonts w:ascii="Calibri" w:hAnsi="Calibri" w:cs="Calibri"/>
          <w:sz w:val="20"/>
          <w:szCs w:val="20"/>
        </w:rPr>
      </w:pPr>
      <w:r w:rsidRPr="00082051">
        <w:rPr>
          <w:rFonts w:ascii="Calibri" w:hAnsi="Calibri" w:cs="Calibri"/>
          <w:sz w:val="20"/>
          <w:szCs w:val="20"/>
        </w:rPr>
        <w:t xml:space="preserve">“Although doubt is not a pleasant condition, certainty is an absurd one.”  In the light of this statement, explore the impressions of doubt and/or certainty conveyed in </w:t>
      </w:r>
      <w:r w:rsidRPr="00082051">
        <w:rPr>
          <w:rFonts w:ascii="Calibri" w:hAnsi="Calibri" w:cs="Calibri"/>
          <w:i/>
          <w:sz w:val="20"/>
          <w:szCs w:val="20"/>
        </w:rPr>
        <w:t>at least two</w:t>
      </w:r>
      <w:r w:rsidRPr="00082051">
        <w:rPr>
          <w:rFonts w:ascii="Calibri" w:hAnsi="Calibri" w:cs="Calibri"/>
          <w:sz w:val="20"/>
          <w:szCs w:val="20"/>
        </w:rPr>
        <w:t xml:space="preserve"> works you have studied.</w:t>
      </w:r>
    </w:p>
    <w:p w:rsidR="00250414" w:rsidRPr="00082051" w:rsidRDefault="00250414" w:rsidP="001E3762">
      <w:pPr>
        <w:ind w:left="-1260" w:right="-1260"/>
        <w:jc w:val="center"/>
        <w:rPr>
          <w:rFonts w:ascii="Calibri" w:hAnsi="Calibri" w:cs="Calibri"/>
          <w:b/>
          <w:sz w:val="20"/>
          <w:szCs w:val="20"/>
        </w:rPr>
      </w:pPr>
    </w:p>
    <w:p w:rsidR="008F4E35" w:rsidRPr="00082051" w:rsidRDefault="00210F71" w:rsidP="001E3762">
      <w:pPr>
        <w:ind w:left="-1260" w:right="-1260"/>
        <w:rPr>
          <w:rFonts w:ascii="Calibri" w:hAnsi="Calibri" w:cs="Calibri"/>
          <w:b/>
          <w:sz w:val="20"/>
          <w:szCs w:val="20"/>
        </w:rPr>
      </w:pPr>
      <w:r w:rsidRPr="00082051">
        <w:rPr>
          <w:rFonts w:ascii="Calibri" w:hAnsi="Calibri" w:cs="Calibri"/>
          <w:b/>
          <w:sz w:val="20"/>
          <w:szCs w:val="20"/>
        </w:rPr>
        <w:t>2007</w:t>
      </w:r>
    </w:p>
    <w:p w:rsidR="00210F71" w:rsidRPr="00082051" w:rsidRDefault="00210F71" w:rsidP="00210F71">
      <w:pPr>
        <w:ind w:left="-1260" w:right="-1260"/>
        <w:rPr>
          <w:rFonts w:ascii="Calibri" w:hAnsi="Calibri" w:cs="Calibri"/>
          <w:b/>
          <w:i/>
          <w:sz w:val="20"/>
          <w:szCs w:val="20"/>
        </w:rPr>
      </w:pPr>
      <w:r w:rsidRPr="00082051">
        <w:rPr>
          <w:rFonts w:ascii="Calibri" w:hAnsi="Calibri" w:cs="Calibri"/>
          <w:b/>
          <w:i/>
          <w:sz w:val="20"/>
          <w:szCs w:val="20"/>
        </w:rPr>
        <w:t>Prose: The Novel and Short Story</w:t>
      </w:r>
    </w:p>
    <w:p w:rsidR="008F4E35" w:rsidRPr="00082051" w:rsidRDefault="008F4E35" w:rsidP="00A358DE">
      <w:pPr>
        <w:numPr>
          <w:ilvl w:val="0"/>
          <w:numId w:val="11"/>
        </w:numPr>
        <w:ind w:right="-1260"/>
        <w:rPr>
          <w:rFonts w:ascii="Calibri" w:hAnsi="Calibri" w:cs="Calibri"/>
          <w:sz w:val="20"/>
          <w:szCs w:val="20"/>
        </w:rPr>
      </w:pPr>
      <w:r w:rsidRPr="00082051">
        <w:rPr>
          <w:rFonts w:ascii="Calibri" w:hAnsi="Calibri" w:cs="Calibri"/>
          <w:sz w:val="20"/>
          <w:szCs w:val="20"/>
        </w:rPr>
        <w:t xml:space="preserve">“The art of the storyteller is to hold the attention of the reader.” With reference to </w:t>
      </w:r>
      <w:r w:rsidRPr="00082051">
        <w:rPr>
          <w:rFonts w:ascii="Calibri" w:hAnsi="Calibri" w:cs="Calibri"/>
          <w:b/>
          <w:sz w:val="20"/>
          <w:szCs w:val="20"/>
        </w:rPr>
        <w:t xml:space="preserve">two </w:t>
      </w:r>
      <w:r w:rsidRPr="00082051">
        <w:rPr>
          <w:rFonts w:ascii="Calibri" w:hAnsi="Calibri" w:cs="Calibri"/>
          <w:sz w:val="20"/>
          <w:szCs w:val="20"/>
        </w:rPr>
        <w:t xml:space="preserve">or </w:t>
      </w:r>
      <w:r w:rsidRPr="00082051">
        <w:rPr>
          <w:rFonts w:ascii="Calibri" w:hAnsi="Calibri" w:cs="Calibri"/>
          <w:b/>
          <w:sz w:val="20"/>
          <w:szCs w:val="20"/>
        </w:rPr>
        <w:t xml:space="preserve">three </w:t>
      </w:r>
      <w:r w:rsidRPr="00082051">
        <w:rPr>
          <w:rFonts w:ascii="Calibri" w:hAnsi="Calibri" w:cs="Calibri"/>
          <w:sz w:val="20"/>
          <w:szCs w:val="20"/>
        </w:rPr>
        <w:t>works you have studied, discuss ways in which the writers have employed techniques that hold your attention.</w:t>
      </w:r>
    </w:p>
    <w:p w:rsidR="008F4E35" w:rsidRPr="00082051" w:rsidRDefault="008F4E35" w:rsidP="00A358DE">
      <w:pPr>
        <w:numPr>
          <w:ilvl w:val="0"/>
          <w:numId w:val="11"/>
        </w:numPr>
        <w:ind w:right="-1260"/>
        <w:rPr>
          <w:rFonts w:ascii="Calibri" w:hAnsi="Calibri" w:cs="Calibri"/>
          <w:sz w:val="20"/>
          <w:szCs w:val="20"/>
        </w:rPr>
      </w:pPr>
      <w:r w:rsidRPr="00082051">
        <w:rPr>
          <w:rFonts w:ascii="Calibri" w:hAnsi="Calibri" w:cs="Calibri"/>
          <w:sz w:val="20"/>
          <w:szCs w:val="20"/>
        </w:rPr>
        <w:t xml:space="preserve">Literature is often about crossing boundaries, both physically and mentally. In what ways, and to what extent, does the crossing of boundaries contribute to </w:t>
      </w:r>
      <w:r w:rsidRPr="00082051">
        <w:rPr>
          <w:rFonts w:ascii="Calibri" w:hAnsi="Calibri" w:cs="Calibri"/>
          <w:b/>
          <w:sz w:val="20"/>
          <w:szCs w:val="20"/>
        </w:rPr>
        <w:t xml:space="preserve">two </w:t>
      </w:r>
      <w:r w:rsidRPr="00082051">
        <w:rPr>
          <w:rFonts w:ascii="Calibri" w:hAnsi="Calibri" w:cs="Calibri"/>
          <w:sz w:val="20"/>
          <w:szCs w:val="20"/>
        </w:rPr>
        <w:t xml:space="preserve">or </w:t>
      </w:r>
      <w:r w:rsidRPr="00082051">
        <w:rPr>
          <w:rFonts w:ascii="Calibri" w:hAnsi="Calibri" w:cs="Calibri"/>
          <w:b/>
          <w:sz w:val="20"/>
          <w:szCs w:val="20"/>
        </w:rPr>
        <w:t xml:space="preserve">three </w:t>
      </w:r>
      <w:r w:rsidRPr="00082051">
        <w:rPr>
          <w:rFonts w:ascii="Calibri" w:hAnsi="Calibri" w:cs="Calibri"/>
          <w:sz w:val="20"/>
          <w:szCs w:val="20"/>
        </w:rPr>
        <w:t>works you have studied?</w:t>
      </w:r>
    </w:p>
    <w:p w:rsidR="00210F71" w:rsidRPr="00082051" w:rsidRDefault="00210F71" w:rsidP="001E3762">
      <w:pPr>
        <w:ind w:left="-1260" w:right="-1260"/>
        <w:rPr>
          <w:rFonts w:ascii="Calibri" w:hAnsi="Calibri" w:cs="Calibri"/>
          <w:sz w:val="20"/>
          <w:szCs w:val="20"/>
        </w:rPr>
      </w:pPr>
      <w:r w:rsidRPr="00082051">
        <w:rPr>
          <w:rFonts w:ascii="Calibri" w:hAnsi="Calibri" w:cs="Calibri"/>
          <w:b/>
          <w:i/>
          <w:sz w:val="20"/>
          <w:szCs w:val="20"/>
        </w:rPr>
        <w:t>General Literature</w:t>
      </w:r>
    </w:p>
    <w:p w:rsidR="008F4E35" w:rsidRPr="00082051" w:rsidRDefault="008F4E35" w:rsidP="00A358DE">
      <w:pPr>
        <w:numPr>
          <w:ilvl w:val="0"/>
          <w:numId w:val="12"/>
        </w:numPr>
        <w:ind w:right="-1260"/>
        <w:rPr>
          <w:rFonts w:ascii="Calibri" w:hAnsi="Calibri" w:cs="Calibri"/>
          <w:sz w:val="20"/>
          <w:szCs w:val="20"/>
        </w:rPr>
      </w:pPr>
      <w:r w:rsidRPr="00082051">
        <w:rPr>
          <w:rFonts w:ascii="Calibri" w:hAnsi="Calibri" w:cs="Calibri"/>
          <w:sz w:val="20"/>
          <w:szCs w:val="20"/>
        </w:rPr>
        <w:t xml:space="preserve">Some writers present a world view that is pessimistic and disorderly, while others present a world of hope and possibility. How, and to what extent, do your writers reflect these views in </w:t>
      </w:r>
      <w:r w:rsidRPr="00082051">
        <w:rPr>
          <w:rFonts w:ascii="Calibri" w:hAnsi="Calibri" w:cs="Calibri"/>
          <w:b/>
          <w:sz w:val="20"/>
          <w:szCs w:val="20"/>
        </w:rPr>
        <w:t xml:space="preserve">two </w:t>
      </w:r>
      <w:r w:rsidRPr="00082051">
        <w:rPr>
          <w:rFonts w:ascii="Calibri" w:hAnsi="Calibri" w:cs="Calibri"/>
          <w:sz w:val="20"/>
          <w:szCs w:val="20"/>
        </w:rPr>
        <w:t xml:space="preserve">or </w:t>
      </w:r>
      <w:r w:rsidRPr="00082051">
        <w:rPr>
          <w:rFonts w:ascii="Calibri" w:hAnsi="Calibri" w:cs="Calibri"/>
          <w:b/>
          <w:sz w:val="20"/>
          <w:szCs w:val="20"/>
        </w:rPr>
        <w:t xml:space="preserve">three </w:t>
      </w:r>
      <w:r w:rsidRPr="00082051">
        <w:rPr>
          <w:rFonts w:ascii="Calibri" w:hAnsi="Calibri" w:cs="Calibri"/>
          <w:sz w:val="20"/>
          <w:szCs w:val="20"/>
        </w:rPr>
        <w:t>works you have studied?</w:t>
      </w:r>
    </w:p>
    <w:p w:rsidR="008F4E35" w:rsidRPr="00082051" w:rsidRDefault="008F4E35" w:rsidP="00A358DE">
      <w:pPr>
        <w:numPr>
          <w:ilvl w:val="0"/>
          <w:numId w:val="12"/>
        </w:numPr>
        <w:ind w:right="-1260"/>
        <w:rPr>
          <w:rFonts w:ascii="Calibri" w:hAnsi="Calibri" w:cs="Calibri"/>
          <w:sz w:val="20"/>
          <w:szCs w:val="20"/>
        </w:rPr>
      </w:pPr>
      <w:r w:rsidRPr="00082051">
        <w:rPr>
          <w:rFonts w:ascii="Calibri" w:hAnsi="Calibri" w:cs="Calibri"/>
          <w:sz w:val="20"/>
          <w:szCs w:val="20"/>
        </w:rPr>
        <w:t xml:space="preserve">“It is the role of literature to challenge and confront the conventional values of a society.” In what </w:t>
      </w:r>
      <w:r w:rsidR="00024E79" w:rsidRPr="00082051">
        <w:rPr>
          <w:rFonts w:ascii="Calibri" w:hAnsi="Calibri" w:cs="Calibri"/>
          <w:sz w:val="20"/>
          <w:szCs w:val="20"/>
        </w:rPr>
        <w:t>ways</w:t>
      </w:r>
      <w:r w:rsidRPr="00082051">
        <w:rPr>
          <w:rFonts w:ascii="Calibri" w:hAnsi="Calibri" w:cs="Calibri"/>
          <w:sz w:val="20"/>
          <w:szCs w:val="20"/>
        </w:rPr>
        <w:t xml:space="preserve">, and to what extent, have conventional values been challenged in </w:t>
      </w:r>
      <w:r w:rsidRPr="00082051">
        <w:rPr>
          <w:rFonts w:ascii="Calibri" w:hAnsi="Calibri" w:cs="Calibri"/>
          <w:b/>
          <w:sz w:val="20"/>
          <w:szCs w:val="20"/>
        </w:rPr>
        <w:t xml:space="preserve">two </w:t>
      </w:r>
      <w:r w:rsidRPr="00082051">
        <w:rPr>
          <w:rFonts w:ascii="Calibri" w:hAnsi="Calibri" w:cs="Calibri"/>
          <w:sz w:val="20"/>
          <w:szCs w:val="20"/>
        </w:rPr>
        <w:t xml:space="preserve">or </w:t>
      </w:r>
      <w:r w:rsidRPr="00082051">
        <w:rPr>
          <w:rFonts w:ascii="Calibri" w:hAnsi="Calibri" w:cs="Calibri"/>
          <w:b/>
          <w:sz w:val="20"/>
          <w:szCs w:val="20"/>
        </w:rPr>
        <w:t xml:space="preserve">three </w:t>
      </w:r>
      <w:r w:rsidRPr="00082051">
        <w:rPr>
          <w:rFonts w:ascii="Calibri" w:hAnsi="Calibri" w:cs="Calibri"/>
          <w:sz w:val="20"/>
          <w:szCs w:val="20"/>
        </w:rPr>
        <w:t>works you have studied?</w:t>
      </w:r>
    </w:p>
    <w:p w:rsidR="008F4E35" w:rsidRPr="00082051" w:rsidRDefault="008F4E35" w:rsidP="00A358DE">
      <w:pPr>
        <w:numPr>
          <w:ilvl w:val="0"/>
          <w:numId w:val="12"/>
        </w:numPr>
        <w:ind w:right="-1260"/>
        <w:rPr>
          <w:rFonts w:ascii="Calibri" w:hAnsi="Calibri" w:cs="Calibri"/>
          <w:sz w:val="20"/>
          <w:szCs w:val="20"/>
        </w:rPr>
      </w:pPr>
      <w:r w:rsidRPr="00082051">
        <w:rPr>
          <w:rFonts w:ascii="Calibri" w:hAnsi="Calibri" w:cs="Calibri"/>
          <w:sz w:val="20"/>
          <w:szCs w:val="20"/>
        </w:rPr>
        <w:t xml:space="preserve">“Memory feeds imagination.” </w:t>
      </w:r>
      <w:r w:rsidR="00024E79" w:rsidRPr="00082051">
        <w:rPr>
          <w:rFonts w:ascii="Calibri" w:hAnsi="Calibri" w:cs="Calibri"/>
          <w:sz w:val="20"/>
          <w:szCs w:val="20"/>
        </w:rPr>
        <w:t xml:space="preserve">To what effect has memory been used in </w:t>
      </w:r>
      <w:r w:rsidR="00024E79" w:rsidRPr="00082051">
        <w:rPr>
          <w:rFonts w:ascii="Calibri" w:hAnsi="Calibri" w:cs="Calibri"/>
          <w:b/>
          <w:sz w:val="20"/>
          <w:szCs w:val="20"/>
        </w:rPr>
        <w:t xml:space="preserve">two </w:t>
      </w:r>
      <w:r w:rsidR="00024E79" w:rsidRPr="00082051">
        <w:rPr>
          <w:rFonts w:ascii="Calibri" w:hAnsi="Calibri" w:cs="Calibri"/>
          <w:sz w:val="20"/>
          <w:szCs w:val="20"/>
        </w:rPr>
        <w:t xml:space="preserve">or </w:t>
      </w:r>
      <w:r w:rsidR="00024E79" w:rsidRPr="00082051">
        <w:rPr>
          <w:rFonts w:ascii="Calibri" w:hAnsi="Calibri" w:cs="Calibri"/>
          <w:b/>
          <w:sz w:val="20"/>
          <w:szCs w:val="20"/>
        </w:rPr>
        <w:t xml:space="preserve">three </w:t>
      </w:r>
      <w:r w:rsidR="00024E79" w:rsidRPr="00082051">
        <w:rPr>
          <w:rFonts w:ascii="Calibri" w:hAnsi="Calibri" w:cs="Calibri"/>
          <w:sz w:val="20"/>
          <w:szCs w:val="20"/>
        </w:rPr>
        <w:t>works you have studied?</w:t>
      </w:r>
    </w:p>
    <w:p w:rsidR="008F4E35" w:rsidRPr="00082051" w:rsidRDefault="008F4E35" w:rsidP="00A358DE">
      <w:pPr>
        <w:numPr>
          <w:ilvl w:val="0"/>
          <w:numId w:val="12"/>
        </w:numPr>
        <w:ind w:right="-1260"/>
        <w:rPr>
          <w:rFonts w:ascii="Calibri" w:hAnsi="Calibri" w:cs="Calibri"/>
          <w:sz w:val="20"/>
          <w:szCs w:val="20"/>
        </w:rPr>
      </w:pPr>
      <w:r w:rsidRPr="00082051">
        <w:rPr>
          <w:rFonts w:ascii="Calibri" w:hAnsi="Calibri" w:cs="Calibri"/>
          <w:sz w:val="20"/>
          <w:szCs w:val="20"/>
        </w:rPr>
        <w:t xml:space="preserve">“It is impossible for literature to be completely objective.” How, and to what extent, does this statement apply to </w:t>
      </w:r>
      <w:r w:rsidRPr="00082051">
        <w:rPr>
          <w:rFonts w:ascii="Calibri" w:hAnsi="Calibri" w:cs="Calibri"/>
          <w:b/>
          <w:sz w:val="20"/>
          <w:szCs w:val="20"/>
        </w:rPr>
        <w:t xml:space="preserve">two </w:t>
      </w:r>
      <w:r w:rsidRPr="00082051">
        <w:rPr>
          <w:rFonts w:ascii="Calibri" w:hAnsi="Calibri" w:cs="Calibri"/>
          <w:sz w:val="20"/>
          <w:szCs w:val="20"/>
        </w:rPr>
        <w:t xml:space="preserve">or </w:t>
      </w:r>
      <w:r w:rsidRPr="00082051">
        <w:rPr>
          <w:rFonts w:ascii="Calibri" w:hAnsi="Calibri" w:cs="Calibri"/>
          <w:b/>
          <w:sz w:val="20"/>
          <w:szCs w:val="20"/>
        </w:rPr>
        <w:t xml:space="preserve">three </w:t>
      </w:r>
      <w:r w:rsidRPr="00082051">
        <w:rPr>
          <w:rFonts w:ascii="Calibri" w:hAnsi="Calibri" w:cs="Calibri"/>
          <w:sz w:val="20"/>
          <w:szCs w:val="20"/>
        </w:rPr>
        <w:t>works you have studied?</w:t>
      </w:r>
    </w:p>
    <w:p w:rsidR="008F4E35" w:rsidRPr="00082051" w:rsidRDefault="008F4E35" w:rsidP="001E3762">
      <w:pPr>
        <w:ind w:left="-1260" w:right="-1260"/>
        <w:rPr>
          <w:rFonts w:ascii="Calibri" w:hAnsi="Calibri" w:cs="Calibri"/>
          <w:b/>
          <w:sz w:val="20"/>
          <w:szCs w:val="20"/>
        </w:rPr>
      </w:pPr>
    </w:p>
    <w:p w:rsidR="00306866" w:rsidRPr="00082051" w:rsidRDefault="00210F71" w:rsidP="001E3762">
      <w:pPr>
        <w:ind w:left="-1260" w:right="-1260"/>
        <w:rPr>
          <w:rFonts w:ascii="Calibri" w:hAnsi="Calibri" w:cs="Calibri"/>
          <w:b/>
          <w:sz w:val="20"/>
          <w:szCs w:val="20"/>
        </w:rPr>
      </w:pPr>
      <w:r w:rsidRPr="00082051">
        <w:rPr>
          <w:rFonts w:ascii="Calibri" w:hAnsi="Calibri" w:cs="Calibri"/>
          <w:b/>
          <w:sz w:val="20"/>
          <w:szCs w:val="20"/>
        </w:rPr>
        <w:t>2006</w:t>
      </w:r>
    </w:p>
    <w:p w:rsidR="00210F71" w:rsidRPr="00082051" w:rsidRDefault="00210F71" w:rsidP="00210F71">
      <w:pPr>
        <w:ind w:left="-1260" w:right="-1260"/>
        <w:rPr>
          <w:rFonts w:ascii="Calibri" w:hAnsi="Calibri" w:cs="Calibri"/>
          <w:b/>
          <w:i/>
          <w:sz w:val="20"/>
          <w:szCs w:val="20"/>
        </w:rPr>
      </w:pPr>
      <w:r w:rsidRPr="00082051">
        <w:rPr>
          <w:rFonts w:ascii="Calibri" w:hAnsi="Calibri" w:cs="Calibri"/>
          <w:b/>
          <w:i/>
          <w:sz w:val="20"/>
          <w:szCs w:val="20"/>
        </w:rPr>
        <w:t>Prose: The Novel and Short Story</w:t>
      </w:r>
    </w:p>
    <w:p w:rsidR="00306866" w:rsidRPr="00082051" w:rsidRDefault="00024E79" w:rsidP="00A358DE">
      <w:pPr>
        <w:numPr>
          <w:ilvl w:val="0"/>
          <w:numId w:val="13"/>
        </w:numPr>
        <w:ind w:right="-1260"/>
        <w:rPr>
          <w:rFonts w:ascii="Calibri" w:hAnsi="Calibri" w:cs="Calibri"/>
          <w:sz w:val="20"/>
          <w:szCs w:val="20"/>
        </w:rPr>
      </w:pPr>
      <w:r w:rsidRPr="00082051">
        <w:rPr>
          <w:rFonts w:ascii="Calibri" w:hAnsi="Calibri" w:cs="Calibri"/>
          <w:sz w:val="20"/>
          <w:szCs w:val="20"/>
        </w:rPr>
        <w:t>“</w:t>
      </w:r>
      <w:r w:rsidR="00306866" w:rsidRPr="00082051">
        <w:rPr>
          <w:rFonts w:ascii="Calibri" w:hAnsi="Calibri" w:cs="Calibri"/>
          <w:sz w:val="20"/>
          <w:szCs w:val="20"/>
        </w:rPr>
        <w:t xml:space="preserve">My own preference is for a story that is kaleidoscopic, with a number of different voices rather than one character speaking for the entire novel or short story.”  </w:t>
      </w:r>
      <w:r w:rsidR="005F25E2" w:rsidRPr="00082051">
        <w:rPr>
          <w:rFonts w:ascii="Calibri" w:hAnsi="Calibri" w:cs="Calibri"/>
          <w:sz w:val="20"/>
          <w:szCs w:val="20"/>
        </w:rPr>
        <w:t xml:space="preserve">Focusing on single and/or multiple voices, discuss the effects of viewpoint in the </w:t>
      </w:r>
      <w:r w:rsidR="005F25E2" w:rsidRPr="00082051">
        <w:rPr>
          <w:rFonts w:ascii="Calibri" w:hAnsi="Calibri" w:cs="Calibri"/>
          <w:b/>
          <w:sz w:val="20"/>
          <w:szCs w:val="20"/>
        </w:rPr>
        <w:t>two or three</w:t>
      </w:r>
      <w:r w:rsidR="005F25E2" w:rsidRPr="00082051">
        <w:rPr>
          <w:rFonts w:ascii="Calibri" w:hAnsi="Calibri" w:cs="Calibri"/>
          <w:sz w:val="20"/>
          <w:szCs w:val="20"/>
        </w:rPr>
        <w:t xml:space="preserve"> novels or short stories you have studied.</w:t>
      </w:r>
    </w:p>
    <w:p w:rsidR="00306866" w:rsidRPr="00082051" w:rsidRDefault="00306866" w:rsidP="00A358DE">
      <w:pPr>
        <w:numPr>
          <w:ilvl w:val="0"/>
          <w:numId w:val="13"/>
        </w:numPr>
        <w:ind w:right="-1260"/>
        <w:rPr>
          <w:rFonts w:ascii="Calibri" w:hAnsi="Calibri" w:cs="Calibri"/>
          <w:sz w:val="20"/>
          <w:szCs w:val="20"/>
        </w:rPr>
      </w:pPr>
      <w:r w:rsidRPr="00082051">
        <w:rPr>
          <w:rFonts w:ascii="Calibri" w:hAnsi="Calibri" w:cs="Calibri"/>
          <w:sz w:val="20"/>
          <w:szCs w:val="20"/>
        </w:rPr>
        <w:t xml:space="preserve">“The </w:t>
      </w:r>
      <w:r w:rsidR="005F25E2" w:rsidRPr="00082051">
        <w:rPr>
          <w:rFonts w:ascii="Calibri" w:hAnsi="Calibri" w:cs="Calibri"/>
          <w:sz w:val="20"/>
          <w:szCs w:val="20"/>
        </w:rPr>
        <w:t>characters</w:t>
      </w:r>
      <w:r w:rsidRPr="00082051">
        <w:rPr>
          <w:rFonts w:ascii="Calibri" w:hAnsi="Calibri" w:cs="Calibri"/>
          <w:sz w:val="20"/>
          <w:szCs w:val="20"/>
        </w:rPr>
        <w:t xml:space="preserve"> of a novel can only be </w:t>
      </w:r>
      <w:r w:rsidR="005F25E2" w:rsidRPr="00082051">
        <w:rPr>
          <w:rFonts w:ascii="Calibri" w:hAnsi="Calibri" w:cs="Calibri"/>
          <w:sz w:val="20"/>
          <w:szCs w:val="20"/>
        </w:rPr>
        <w:t>individualized</w:t>
      </w:r>
      <w:r w:rsidRPr="00082051">
        <w:rPr>
          <w:rFonts w:ascii="Calibri" w:hAnsi="Calibri" w:cs="Calibri"/>
          <w:sz w:val="20"/>
          <w:szCs w:val="20"/>
        </w:rPr>
        <w:t xml:space="preserve"> if they are set in a background of </w:t>
      </w:r>
      <w:r w:rsidR="005F25E2" w:rsidRPr="00082051">
        <w:rPr>
          <w:rFonts w:ascii="Calibri" w:hAnsi="Calibri" w:cs="Calibri"/>
          <w:sz w:val="20"/>
          <w:szCs w:val="20"/>
        </w:rPr>
        <w:t>particularized</w:t>
      </w:r>
      <w:r w:rsidRPr="00082051">
        <w:rPr>
          <w:rFonts w:ascii="Calibri" w:hAnsi="Calibri" w:cs="Calibri"/>
          <w:sz w:val="20"/>
          <w:szCs w:val="20"/>
        </w:rPr>
        <w:t xml:space="preserve"> time and place.”</w:t>
      </w:r>
      <w:r w:rsidR="00A358DE" w:rsidRPr="00082051">
        <w:rPr>
          <w:rFonts w:ascii="Calibri" w:hAnsi="Calibri" w:cs="Calibri"/>
          <w:sz w:val="20"/>
          <w:szCs w:val="20"/>
        </w:rPr>
        <w:t xml:space="preserve"> </w:t>
      </w:r>
      <w:r w:rsidRPr="00082051">
        <w:rPr>
          <w:rFonts w:ascii="Calibri" w:hAnsi="Calibri" w:cs="Calibri"/>
          <w:sz w:val="20"/>
          <w:szCs w:val="20"/>
        </w:rPr>
        <w:t xml:space="preserve">How important is the setting of a particular time and/or place to the development of the characters?  Refer in detail to </w:t>
      </w:r>
      <w:r w:rsidRPr="00082051">
        <w:rPr>
          <w:rFonts w:ascii="Calibri" w:hAnsi="Calibri" w:cs="Calibri"/>
          <w:i/>
          <w:sz w:val="20"/>
          <w:szCs w:val="20"/>
        </w:rPr>
        <w:t>at least two</w:t>
      </w:r>
      <w:r w:rsidRPr="00082051">
        <w:rPr>
          <w:rFonts w:ascii="Calibri" w:hAnsi="Calibri" w:cs="Calibri"/>
          <w:sz w:val="20"/>
          <w:szCs w:val="20"/>
        </w:rPr>
        <w:t xml:space="preserve"> novels or short stories.</w:t>
      </w:r>
    </w:p>
    <w:p w:rsidR="00210F71" w:rsidRPr="00082051" w:rsidRDefault="00210F71" w:rsidP="001E3762">
      <w:pPr>
        <w:ind w:left="-1260" w:right="-1260"/>
        <w:rPr>
          <w:rFonts w:ascii="Calibri" w:hAnsi="Calibri" w:cs="Calibri"/>
          <w:sz w:val="20"/>
          <w:szCs w:val="20"/>
        </w:rPr>
      </w:pPr>
      <w:r w:rsidRPr="00082051">
        <w:rPr>
          <w:rFonts w:ascii="Calibri" w:hAnsi="Calibri" w:cs="Calibri"/>
          <w:b/>
          <w:i/>
          <w:sz w:val="20"/>
          <w:szCs w:val="20"/>
        </w:rPr>
        <w:t>General Literature</w:t>
      </w:r>
    </w:p>
    <w:p w:rsidR="00306866" w:rsidRPr="00082051" w:rsidRDefault="00306866" w:rsidP="00A358DE">
      <w:pPr>
        <w:numPr>
          <w:ilvl w:val="0"/>
          <w:numId w:val="14"/>
        </w:numPr>
        <w:ind w:right="-1260"/>
        <w:rPr>
          <w:rFonts w:ascii="Calibri" w:hAnsi="Calibri" w:cs="Calibri"/>
          <w:sz w:val="20"/>
          <w:szCs w:val="20"/>
        </w:rPr>
      </w:pPr>
      <w:r w:rsidRPr="00082051">
        <w:rPr>
          <w:rFonts w:ascii="Calibri" w:hAnsi="Calibri" w:cs="Calibri"/>
          <w:sz w:val="20"/>
          <w:szCs w:val="20"/>
        </w:rPr>
        <w:t xml:space="preserve">“Art is on the side of the oppressed.”  Evaluate the means by which </w:t>
      </w:r>
      <w:r w:rsidRPr="00082051">
        <w:rPr>
          <w:rFonts w:ascii="Calibri" w:hAnsi="Calibri" w:cs="Calibri"/>
          <w:b/>
          <w:sz w:val="20"/>
          <w:szCs w:val="20"/>
        </w:rPr>
        <w:t>two or three</w:t>
      </w:r>
      <w:r w:rsidRPr="00082051">
        <w:rPr>
          <w:rFonts w:ascii="Calibri" w:hAnsi="Calibri" w:cs="Calibri"/>
          <w:sz w:val="20"/>
          <w:szCs w:val="20"/>
        </w:rPr>
        <w:t xml:space="preserve"> works in your study either confirm or raise questions about the validity of this assertion.</w:t>
      </w:r>
    </w:p>
    <w:p w:rsidR="00306866" w:rsidRPr="00082051" w:rsidRDefault="00306866" w:rsidP="00A358DE">
      <w:pPr>
        <w:numPr>
          <w:ilvl w:val="0"/>
          <w:numId w:val="14"/>
        </w:numPr>
        <w:ind w:right="-1260"/>
        <w:rPr>
          <w:rFonts w:ascii="Calibri" w:hAnsi="Calibri" w:cs="Calibri"/>
          <w:sz w:val="20"/>
          <w:szCs w:val="20"/>
        </w:rPr>
      </w:pPr>
      <w:r w:rsidRPr="00082051">
        <w:rPr>
          <w:rFonts w:ascii="Calibri" w:hAnsi="Calibri" w:cs="Calibri"/>
          <w:sz w:val="20"/>
          <w:szCs w:val="20"/>
        </w:rPr>
        <w:t xml:space="preserve">“Works of literature are often layered, and may require close attention to discover their depth and complexity.”  With respect to </w:t>
      </w:r>
      <w:r w:rsidRPr="00082051">
        <w:rPr>
          <w:rFonts w:ascii="Calibri" w:hAnsi="Calibri" w:cs="Calibri"/>
          <w:b/>
          <w:sz w:val="20"/>
          <w:szCs w:val="20"/>
        </w:rPr>
        <w:t>two or three</w:t>
      </w:r>
      <w:r w:rsidRPr="00082051">
        <w:rPr>
          <w:rFonts w:ascii="Calibri" w:hAnsi="Calibri" w:cs="Calibri"/>
          <w:sz w:val="20"/>
          <w:szCs w:val="20"/>
        </w:rPr>
        <w:t xml:space="preserve"> of the works you have studied, show how </w:t>
      </w:r>
      <w:r w:rsidR="005F25E2" w:rsidRPr="00082051">
        <w:rPr>
          <w:rFonts w:ascii="Calibri" w:hAnsi="Calibri" w:cs="Calibri"/>
          <w:sz w:val="20"/>
          <w:szCs w:val="20"/>
        </w:rPr>
        <w:t>valued</w:t>
      </w:r>
      <w:r w:rsidRPr="00082051">
        <w:rPr>
          <w:rFonts w:ascii="Calibri" w:hAnsi="Calibri" w:cs="Calibri"/>
          <w:sz w:val="20"/>
          <w:szCs w:val="20"/>
        </w:rPr>
        <w:t xml:space="preserve"> this view is.</w:t>
      </w:r>
    </w:p>
    <w:p w:rsidR="00306866" w:rsidRPr="00082051" w:rsidRDefault="00306866" w:rsidP="00A358DE">
      <w:pPr>
        <w:numPr>
          <w:ilvl w:val="0"/>
          <w:numId w:val="14"/>
        </w:numPr>
        <w:ind w:right="-1260"/>
        <w:rPr>
          <w:rFonts w:ascii="Calibri" w:hAnsi="Calibri" w:cs="Calibri"/>
          <w:sz w:val="20"/>
          <w:szCs w:val="20"/>
        </w:rPr>
      </w:pPr>
      <w:r w:rsidRPr="00082051">
        <w:rPr>
          <w:rFonts w:ascii="Calibri" w:hAnsi="Calibri" w:cs="Calibri"/>
          <w:sz w:val="20"/>
          <w:szCs w:val="20"/>
        </w:rPr>
        <w:t xml:space="preserve">“A writer conveys not only experiences but a whole world in which these are possible.”  With respect to </w:t>
      </w:r>
      <w:r w:rsidRPr="00082051">
        <w:rPr>
          <w:rFonts w:ascii="Calibri" w:hAnsi="Calibri" w:cs="Calibri"/>
          <w:b/>
          <w:sz w:val="20"/>
          <w:szCs w:val="20"/>
        </w:rPr>
        <w:t>two or three</w:t>
      </w:r>
      <w:r w:rsidRPr="00082051">
        <w:rPr>
          <w:rFonts w:ascii="Calibri" w:hAnsi="Calibri" w:cs="Calibri"/>
          <w:sz w:val="20"/>
          <w:szCs w:val="20"/>
        </w:rPr>
        <w:t xml:space="preserve"> works you have studied, discuss whether the author has created a coherent, imagined “world.”</w:t>
      </w:r>
    </w:p>
    <w:p w:rsidR="00306866" w:rsidRPr="00082051" w:rsidRDefault="00306866" w:rsidP="00A358DE">
      <w:pPr>
        <w:numPr>
          <w:ilvl w:val="0"/>
          <w:numId w:val="14"/>
        </w:numPr>
        <w:ind w:right="-1260"/>
        <w:rPr>
          <w:rFonts w:ascii="Calibri" w:hAnsi="Calibri" w:cs="Calibri"/>
          <w:sz w:val="20"/>
          <w:szCs w:val="20"/>
        </w:rPr>
      </w:pPr>
      <w:r w:rsidRPr="00082051">
        <w:rPr>
          <w:rFonts w:ascii="Calibri" w:hAnsi="Calibri" w:cs="Calibri"/>
          <w:sz w:val="20"/>
          <w:szCs w:val="20"/>
        </w:rPr>
        <w:t>In what ways and to what effect have writers in your study made use of illustrative elements such as anecdotes, analogies, allusions and the like in their works?</w:t>
      </w:r>
    </w:p>
    <w:p w:rsidR="0063744E" w:rsidRPr="00082051" w:rsidRDefault="0063744E" w:rsidP="001E3762">
      <w:pPr>
        <w:ind w:left="-1260" w:right="-1260"/>
        <w:rPr>
          <w:rFonts w:ascii="Calibri" w:hAnsi="Calibri" w:cs="Calibri"/>
          <w:sz w:val="20"/>
          <w:szCs w:val="20"/>
        </w:rPr>
      </w:pPr>
    </w:p>
    <w:p w:rsidR="0063744E" w:rsidRPr="00082051" w:rsidRDefault="00210F71" w:rsidP="001E3762">
      <w:pPr>
        <w:ind w:left="-1260" w:right="-1260"/>
        <w:rPr>
          <w:rFonts w:ascii="Calibri" w:hAnsi="Calibri" w:cs="Calibri"/>
          <w:b/>
          <w:sz w:val="20"/>
          <w:szCs w:val="20"/>
        </w:rPr>
      </w:pPr>
      <w:r w:rsidRPr="00082051">
        <w:rPr>
          <w:rFonts w:ascii="Calibri" w:hAnsi="Calibri" w:cs="Calibri"/>
          <w:b/>
          <w:sz w:val="20"/>
          <w:szCs w:val="20"/>
        </w:rPr>
        <w:t>2005</w:t>
      </w:r>
    </w:p>
    <w:p w:rsidR="00210F71" w:rsidRPr="00082051" w:rsidRDefault="00210F71" w:rsidP="00210F71">
      <w:pPr>
        <w:ind w:left="-1260" w:right="-1260"/>
        <w:rPr>
          <w:rFonts w:ascii="Calibri" w:hAnsi="Calibri" w:cs="Calibri"/>
          <w:b/>
          <w:i/>
          <w:sz w:val="20"/>
          <w:szCs w:val="20"/>
        </w:rPr>
      </w:pPr>
      <w:r w:rsidRPr="00082051">
        <w:rPr>
          <w:rFonts w:ascii="Calibri" w:hAnsi="Calibri" w:cs="Calibri"/>
          <w:b/>
          <w:i/>
          <w:sz w:val="20"/>
          <w:szCs w:val="20"/>
        </w:rPr>
        <w:t>Prose: The Novel and Short Story</w:t>
      </w:r>
    </w:p>
    <w:p w:rsidR="0063744E" w:rsidRPr="00082051" w:rsidRDefault="00024E79" w:rsidP="00A358DE">
      <w:pPr>
        <w:numPr>
          <w:ilvl w:val="0"/>
          <w:numId w:val="15"/>
        </w:numPr>
        <w:ind w:right="-1260"/>
        <w:rPr>
          <w:rFonts w:ascii="Calibri" w:hAnsi="Calibri" w:cs="Calibri"/>
          <w:sz w:val="20"/>
          <w:szCs w:val="20"/>
        </w:rPr>
      </w:pPr>
      <w:r w:rsidRPr="00082051">
        <w:rPr>
          <w:rFonts w:ascii="Calibri" w:hAnsi="Calibri" w:cs="Calibri"/>
          <w:sz w:val="20"/>
          <w:szCs w:val="20"/>
        </w:rPr>
        <w:t>How</w:t>
      </w:r>
      <w:r w:rsidR="0063744E" w:rsidRPr="00082051">
        <w:rPr>
          <w:rFonts w:ascii="Calibri" w:hAnsi="Calibri" w:cs="Calibri"/>
          <w:sz w:val="20"/>
          <w:szCs w:val="20"/>
        </w:rPr>
        <w:t xml:space="preserve"> far, and in what ways, do writers present issues of self-awareness and/or self-deception in </w:t>
      </w:r>
      <w:r w:rsidR="0063744E" w:rsidRPr="00082051">
        <w:rPr>
          <w:rFonts w:ascii="Calibri" w:hAnsi="Calibri" w:cs="Calibri"/>
          <w:b/>
          <w:sz w:val="20"/>
          <w:szCs w:val="20"/>
        </w:rPr>
        <w:t>two or three</w:t>
      </w:r>
      <w:r w:rsidR="0063744E" w:rsidRPr="00082051">
        <w:rPr>
          <w:rFonts w:ascii="Calibri" w:hAnsi="Calibri" w:cs="Calibri"/>
          <w:sz w:val="20"/>
          <w:szCs w:val="20"/>
        </w:rPr>
        <w:t xml:space="preserve"> novels or short stories you have studied?</w:t>
      </w:r>
    </w:p>
    <w:p w:rsidR="0063744E" w:rsidRPr="00082051" w:rsidRDefault="0063744E" w:rsidP="00A358DE">
      <w:pPr>
        <w:numPr>
          <w:ilvl w:val="0"/>
          <w:numId w:val="15"/>
        </w:numPr>
        <w:ind w:right="-1260"/>
        <w:rPr>
          <w:rFonts w:ascii="Calibri" w:hAnsi="Calibri" w:cs="Calibri"/>
          <w:sz w:val="20"/>
          <w:szCs w:val="20"/>
        </w:rPr>
      </w:pPr>
      <w:r w:rsidRPr="00082051">
        <w:rPr>
          <w:rFonts w:ascii="Calibri" w:hAnsi="Calibri" w:cs="Calibri"/>
          <w:sz w:val="20"/>
          <w:szCs w:val="20"/>
        </w:rPr>
        <w:t xml:space="preserve">Symbols and/or motifs are an essential element of many novels and short stories.  How have either or both of these devices been used and, in your opinion, how successfully, in </w:t>
      </w:r>
      <w:r w:rsidRPr="00082051">
        <w:rPr>
          <w:rFonts w:ascii="Calibri" w:hAnsi="Calibri" w:cs="Calibri"/>
          <w:b/>
          <w:sz w:val="20"/>
          <w:szCs w:val="20"/>
        </w:rPr>
        <w:t>two or three</w:t>
      </w:r>
      <w:r w:rsidRPr="00082051">
        <w:rPr>
          <w:rFonts w:ascii="Calibri" w:hAnsi="Calibri" w:cs="Calibri"/>
          <w:sz w:val="20"/>
          <w:szCs w:val="20"/>
        </w:rPr>
        <w:t xml:space="preserve"> of the works you have studied?</w:t>
      </w:r>
    </w:p>
    <w:p w:rsidR="00210F71" w:rsidRPr="00082051" w:rsidRDefault="00210F71" w:rsidP="001E3762">
      <w:pPr>
        <w:ind w:left="-1260" w:right="-1260"/>
        <w:rPr>
          <w:rFonts w:ascii="Calibri" w:hAnsi="Calibri" w:cs="Calibri"/>
          <w:sz w:val="20"/>
          <w:szCs w:val="20"/>
        </w:rPr>
      </w:pPr>
      <w:r w:rsidRPr="00082051">
        <w:rPr>
          <w:rFonts w:ascii="Calibri" w:hAnsi="Calibri" w:cs="Calibri"/>
          <w:b/>
          <w:i/>
          <w:sz w:val="20"/>
          <w:szCs w:val="20"/>
        </w:rPr>
        <w:t>General Literature</w:t>
      </w:r>
    </w:p>
    <w:p w:rsidR="0063744E" w:rsidRPr="00082051" w:rsidRDefault="0063744E" w:rsidP="00A358DE">
      <w:pPr>
        <w:numPr>
          <w:ilvl w:val="0"/>
          <w:numId w:val="16"/>
        </w:numPr>
        <w:ind w:right="-1260"/>
        <w:rPr>
          <w:rFonts w:ascii="Calibri" w:hAnsi="Calibri" w:cs="Calibri"/>
          <w:sz w:val="20"/>
          <w:szCs w:val="20"/>
        </w:rPr>
      </w:pPr>
      <w:r w:rsidRPr="00082051">
        <w:rPr>
          <w:rFonts w:ascii="Calibri" w:hAnsi="Calibri" w:cs="Calibri"/>
          <w:sz w:val="20"/>
          <w:szCs w:val="20"/>
        </w:rPr>
        <w:t xml:space="preserve">Using </w:t>
      </w:r>
      <w:r w:rsidRPr="00082051">
        <w:rPr>
          <w:rFonts w:ascii="Calibri" w:hAnsi="Calibri" w:cs="Calibri"/>
          <w:b/>
          <w:sz w:val="20"/>
          <w:szCs w:val="20"/>
        </w:rPr>
        <w:t>two or three</w:t>
      </w:r>
      <w:r w:rsidRPr="00082051">
        <w:rPr>
          <w:rFonts w:ascii="Calibri" w:hAnsi="Calibri" w:cs="Calibri"/>
          <w:sz w:val="20"/>
          <w:szCs w:val="20"/>
        </w:rPr>
        <w:t xml:space="preserve"> works you have studied, discuss how and to what extent the writers have show the pervasive influence of the past.</w:t>
      </w:r>
    </w:p>
    <w:p w:rsidR="0063744E" w:rsidRPr="00082051" w:rsidRDefault="0063744E" w:rsidP="00A358DE">
      <w:pPr>
        <w:numPr>
          <w:ilvl w:val="0"/>
          <w:numId w:val="16"/>
        </w:numPr>
        <w:ind w:right="-1260"/>
        <w:rPr>
          <w:rFonts w:ascii="Calibri" w:hAnsi="Calibri" w:cs="Calibri"/>
          <w:sz w:val="20"/>
          <w:szCs w:val="20"/>
        </w:rPr>
      </w:pPr>
      <w:r w:rsidRPr="00082051">
        <w:rPr>
          <w:rFonts w:ascii="Calibri" w:hAnsi="Calibri" w:cs="Calibri"/>
          <w:sz w:val="20"/>
          <w:szCs w:val="20"/>
        </w:rPr>
        <w:t>If one of the roles of literature is to provide insight into human nature, by what techniques and to what degree did you</w:t>
      </w:r>
      <w:r w:rsidR="00A358DE" w:rsidRPr="00082051">
        <w:rPr>
          <w:rFonts w:ascii="Calibri" w:hAnsi="Calibri" w:cs="Calibri"/>
          <w:sz w:val="20"/>
          <w:szCs w:val="20"/>
        </w:rPr>
        <w:t>r</w:t>
      </w:r>
      <w:r w:rsidRPr="00082051">
        <w:rPr>
          <w:rFonts w:ascii="Calibri" w:hAnsi="Calibri" w:cs="Calibri"/>
          <w:sz w:val="20"/>
          <w:szCs w:val="20"/>
        </w:rPr>
        <w:t xml:space="preserve"> texts offer you such insight?  Discus with reference to </w:t>
      </w:r>
      <w:r w:rsidRPr="00082051">
        <w:rPr>
          <w:rFonts w:ascii="Calibri" w:hAnsi="Calibri" w:cs="Calibri"/>
          <w:b/>
          <w:sz w:val="20"/>
          <w:szCs w:val="20"/>
        </w:rPr>
        <w:t>two or three</w:t>
      </w:r>
      <w:r w:rsidRPr="00082051">
        <w:rPr>
          <w:rFonts w:ascii="Calibri" w:hAnsi="Calibri" w:cs="Calibri"/>
          <w:sz w:val="20"/>
          <w:szCs w:val="20"/>
        </w:rPr>
        <w:t xml:space="preserve"> works you have studied.</w:t>
      </w:r>
    </w:p>
    <w:p w:rsidR="0063744E" w:rsidRPr="00082051" w:rsidRDefault="0063744E" w:rsidP="00A358DE">
      <w:pPr>
        <w:numPr>
          <w:ilvl w:val="0"/>
          <w:numId w:val="16"/>
        </w:numPr>
        <w:ind w:right="-1260"/>
        <w:rPr>
          <w:rFonts w:ascii="Calibri" w:hAnsi="Calibri" w:cs="Calibri"/>
          <w:sz w:val="20"/>
          <w:szCs w:val="20"/>
        </w:rPr>
      </w:pPr>
      <w:r w:rsidRPr="00082051">
        <w:rPr>
          <w:rFonts w:ascii="Calibri" w:hAnsi="Calibri" w:cs="Calibri"/>
          <w:sz w:val="20"/>
          <w:szCs w:val="20"/>
        </w:rPr>
        <w:t xml:space="preserve">A writer may speak in his or her own voice or take on the voice of a character or persona.  Comparing </w:t>
      </w:r>
      <w:r w:rsidRPr="00082051">
        <w:rPr>
          <w:rFonts w:ascii="Calibri" w:hAnsi="Calibri" w:cs="Calibri"/>
          <w:b/>
          <w:sz w:val="20"/>
          <w:szCs w:val="20"/>
        </w:rPr>
        <w:t>two or three</w:t>
      </w:r>
      <w:r w:rsidRPr="00082051">
        <w:rPr>
          <w:rFonts w:ascii="Calibri" w:hAnsi="Calibri" w:cs="Calibri"/>
          <w:sz w:val="20"/>
          <w:szCs w:val="20"/>
        </w:rPr>
        <w:t xml:space="preserve"> works you have studied in the light of this statement, discuss what effects these choices have on each work as a whole.</w:t>
      </w:r>
    </w:p>
    <w:p w:rsidR="0063744E" w:rsidRPr="00082051" w:rsidRDefault="0063744E" w:rsidP="00A358DE">
      <w:pPr>
        <w:numPr>
          <w:ilvl w:val="0"/>
          <w:numId w:val="16"/>
        </w:numPr>
        <w:ind w:right="-1260"/>
        <w:rPr>
          <w:rFonts w:ascii="Calibri" w:hAnsi="Calibri" w:cs="Calibri"/>
          <w:sz w:val="20"/>
          <w:szCs w:val="20"/>
        </w:rPr>
      </w:pPr>
      <w:r w:rsidRPr="00082051">
        <w:rPr>
          <w:rFonts w:ascii="Calibri" w:hAnsi="Calibri" w:cs="Calibri"/>
          <w:sz w:val="20"/>
          <w:szCs w:val="20"/>
        </w:rPr>
        <w:t>“In the end is my beginning.”</w:t>
      </w:r>
      <w:r w:rsidR="00A358DE" w:rsidRPr="00082051">
        <w:rPr>
          <w:rFonts w:ascii="Calibri" w:hAnsi="Calibri" w:cs="Calibri"/>
          <w:sz w:val="20"/>
          <w:szCs w:val="20"/>
        </w:rPr>
        <w:t xml:space="preserve"> </w:t>
      </w:r>
      <w:r w:rsidRPr="00082051">
        <w:rPr>
          <w:rFonts w:ascii="Calibri" w:hAnsi="Calibri" w:cs="Calibri"/>
          <w:sz w:val="20"/>
          <w:szCs w:val="20"/>
        </w:rPr>
        <w:t xml:space="preserve">This is a statement made by an author to describe how he organizes his works.  What do you understand by the sentence, and how does it cast light on the literary strategies employed in </w:t>
      </w:r>
      <w:r w:rsidRPr="00082051">
        <w:rPr>
          <w:rFonts w:ascii="Calibri" w:hAnsi="Calibri" w:cs="Calibri"/>
          <w:b/>
          <w:sz w:val="20"/>
          <w:szCs w:val="20"/>
        </w:rPr>
        <w:t>two or three</w:t>
      </w:r>
      <w:r w:rsidRPr="00082051">
        <w:rPr>
          <w:rFonts w:ascii="Calibri" w:hAnsi="Calibri" w:cs="Calibri"/>
          <w:sz w:val="20"/>
          <w:szCs w:val="20"/>
        </w:rPr>
        <w:t xml:space="preserve"> works you have studied.</w:t>
      </w:r>
    </w:p>
    <w:p w:rsidR="006A5573" w:rsidRPr="00082051" w:rsidRDefault="006A5573" w:rsidP="001E3762">
      <w:pPr>
        <w:ind w:left="-1260" w:right="-1260"/>
        <w:rPr>
          <w:rFonts w:ascii="Calibri" w:hAnsi="Calibri" w:cs="Calibri"/>
          <w:sz w:val="20"/>
          <w:szCs w:val="20"/>
        </w:rPr>
      </w:pPr>
    </w:p>
    <w:p w:rsidR="006A5573" w:rsidRPr="00082051" w:rsidRDefault="008F4E35" w:rsidP="001E3762">
      <w:pPr>
        <w:ind w:left="-1260" w:right="-1260"/>
        <w:rPr>
          <w:rFonts w:ascii="Calibri" w:hAnsi="Calibri" w:cs="Calibri"/>
          <w:b/>
          <w:sz w:val="20"/>
          <w:szCs w:val="20"/>
        </w:rPr>
      </w:pPr>
      <w:r w:rsidRPr="00082051">
        <w:rPr>
          <w:rFonts w:ascii="Calibri" w:hAnsi="Calibri" w:cs="Calibri"/>
          <w:b/>
          <w:sz w:val="20"/>
          <w:szCs w:val="20"/>
        </w:rPr>
        <w:t>2004:</w:t>
      </w:r>
    </w:p>
    <w:p w:rsidR="00210F71" w:rsidRPr="00082051" w:rsidRDefault="00210F71" w:rsidP="00210F71">
      <w:pPr>
        <w:ind w:left="-1260" w:right="-1260"/>
        <w:rPr>
          <w:rFonts w:ascii="Calibri" w:hAnsi="Calibri" w:cs="Calibri"/>
          <w:b/>
          <w:i/>
          <w:sz w:val="20"/>
          <w:szCs w:val="20"/>
        </w:rPr>
      </w:pPr>
      <w:r w:rsidRPr="00082051">
        <w:rPr>
          <w:rFonts w:ascii="Calibri" w:hAnsi="Calibri" w:cs="Calibri"/>
          <w:b/>
          <w:i/>
          <w:sz w:val="20"/>
          <w:szCs w:val="20"/>
        </w:rPr>
        <w:t>Prose: The Novel and Short Story</w:t>
      </w:r>
    </w:p>
    <w:p w:rsidR="008F4E35" w:rsidRPr="00082051" w:rsidRDefault="008F4E35" w:rsidP="00A358DE">
      <w:pPr>
        <w:numPr>
          <w:ilvl w:val="0"/>
          <w:numId w:val="17"/>
        </w:numPr>
        <w:ind w:right="-1260"/>
        <w:rPr>
          <w:rFonts w:ascii="Calibri" w:hAnsi="Calibri" w:cs="Calibri"/>
          <w:sz w:val="20"/>
          <w:szCs w:val="20"/>
        </w:rPr>
      </w:pPr>
      <w:r w:rsidRPr="00082051">
        <w:rPr>
          <w:rFonts w:ascii="Calibri" w:hAnsi="Calibri" w:cs="Calibri"/>
          <w:sz w:val="20"/>
          <w:szCs w:val="20"/>
        </w:rPr>
        <w:lastRenderedPageBreak/>
        <w:t xml:space="preserve">Compare the ways in which writers of </w:t>
      </w:r>
      <w:r w:rsidRPr="00082051">
        <w:rPr>
          <w:rFonts w:ascii="Calibri" w:hAnsi="Calibri" w:cs="Calibri"/>
          <w:b/>
          <w:sz w:val="20"/>
          <w:szCs w:val="20"/>
        </w:rPr>
        <w:t>two or three</w:t>
      </w:r>
      <w:r w:rsidRPr="00082051">
        <w:rPr>
          <w:rFonts w:ascii="Calibri" w:hAnsi="Calibri" w:cs="Calibri"/>
          <w:sz w:val="20"/>
          <w:szCs w:val="20"/>
        </w:rPr>
        <w:t xml:space="preserve"> novels in your study have sought to make their portrayal of characters and/or situations credible. </w:t>
      </w:r>
    </w:p>
    <w:p w:rsidR="008F4E35" w:rsidRPr="00082051" w:rsidRDefault="0037659C" w:rsidP="00A358DE">
      <w:pPr>
        <w:numPr>
          <w:ilvl w:val="0"/>
          <w:numId w:val="17"/>
        </w:numPr>
        <w:ind w:right="-1260"/>
        <w:rPr>
          <w:rFonts w:ascii="Calibri" w:hAnsi="Calibri" w:cs="Calibri"/>
          <w:sz w:val="20"/>
          <w:szCs w:val="20"/>
        </w:rPr>
      </w:pPr>
      <w:r w:rsidRPr="00082051">
        <w:rPr>
          <w:rFonts w:ascii="Calibri" w:hAnsi="Calibri" w:cs="Calibri"/>
          <w:sz w:val="20"/>
          <w:szCs w:val="20"/>
        </w:rPr>
        <w:t>W</w:t>
      </w:r>
      <w:r w:rsidR="00024E79" w:rsidRPr="00082051">
        <w:rPr>
          <w:rFonts w:ascii="Calibri" w:hAnsi="Calibri" w:cs="Calibri"/>
          <w:sz w:val="20"/>
          <w:szCs w:val="20"/>
        </w:rPr>
        <w:t>ith</w:t>
      </w:r>
      <w:r w:rsidR="008F4E35" w:rsidRPr="00082051">
        <w:rPr>
          <w:rFonts w:ascii="Calibri" w:hAnsi="Calibri" w:cs="Calibri"/>
          <w:sz w:val="20"/>
          <w:szCs w:val="20"/>
        </w:rPr>
        <w:t xml:space="preserve"> close reference to </w:t>
      </w:r>
      <w:r w:rsidR="008F4E35" w:rsidRPr="00082051">
        <w:rPr>
          <w:rFonts w:ascii="Calibri" w:hAnsi="Calibri" w:cs="Calibri"/>
          <w:b/>
          <w:sz w:val="20"/>
          <w:szCs w:val="20"/>
        </w:rPr>
        <w:t>two or three</w:t>
      </w:r>
      <w:r w:rsidR="008F4E35" w:rsidRPr="00082051">
        <w:rPr>
          <w:rFonts w:ascii="Calibri" w:hAnsi="Calibri" w:cs="Calibri"/>
          <w:sz w:val="20"/>
          <w:szCs w:val="20"/>
        </w:rPr>
        <w:t xml:space="preserve"> novels in your study, compare the ways in which writers have used narrative strategies and with what effect</w:t>
      </w:r>
      <w:r w:rsidRPr="00082051">
        <w:rPr>
          <w:rFonts w:ascii="Calibri" w:hAnsi="Calibri" w:cs="Calibri"/>
          <w:sz w:val="20"/>
          <w:szCs w:val="20"/>
        </w:rPr>
        <w:t>.</w:t>
      </w:r>
    </w:p>
    <w:p w:rsidR="00210F71" w:rsidRPr="00082051" w:rsidRDefault="00210F71" w:rsidP="001E3762">
      <w:pPr>
        <w:ind w:left="-1260" w:right="-1260"/>
        <w:rPr>
          <w:rFonts w:ascii="Calibri" w:hAnsi="Calibri" w:cs="Calibri"/>
          <w:sz w:val="20"/>
          <w:szCs w:val="20"/>
        </w:rPr>
      </w:pPr>
      <w:r w:rsidRPr="00082051">
        <w:rPr>
          <w:rFonts w:ascii="Calibri" w:hAnsi="Calibri" w:cs="Calibri"/>
          <w:b/>
          <w:i/>
          <w:sz w:val="20"/>
          <w:szCs w:val="20"/>
        </w:rPr>
        <w:t>General Literature</w:t>
      </w:r>
    </w:p>
    <w:p w:rsidR="008F4E35" w:rsidRPr="00082051" w:rsidRDefault="008F4E35" w:rsidP="00A358DE">
      <w:pPr>
        <w:numPr>
          <w:ilvl w:val="0"/>
          <w:numId w:val="18"/>
        </w:numPr>
        <w:ind w:right="-1260"/>
        <w:rPr>
          <w:rFonts w:ascii="Calibri" w:hAnsi="Calibri" w:cs="Calibri"/>
          <w:sz w:val="20"/>
          <w:szCs w:val="20"/>
        </w:rPr>
      </w:pPr>
      <w:r w:rsidRPr="00082051">
        <w:rPr>
          <w:rFonts w:ascii="Calibri" w:hAnsi="Calibri" w:cs="Calibri"/>
          <w:sz w:val="20"/>
          <w:szCs w:val="20"/>
        </w:rPr>
        <w:t xml:space="preserve">“Some writers succeed in hypnotizing the reader; others compel the reader to think.” Compare and contrast </w:t>
      </w:r>
      <w:r w:rsidRPr="00082051">
        <w:rPr>
          <w:rFonts w:ascii="Calibri" w:hAnsi="Calibri" w:cs="Calibri"/>
          <w:b/>
          <w:sz w:val="20"/>
          <w:szCs w:val="20"/>
        </w:rPr>
        <w:t>two or three</w:t>
      </w:r>
      <w:r w:rsidRPr="00082051">
        <w:rPr>
          <w:rFonts w:ascii="Calibri" w:hAnsi="Calibri" w:cs="Calibri"/>
          <w:sz w:val="20"/>
          <w:szCs w:val="20"/>
        </w:rPr>
        <w:t xml:space="preserve"> works of literature in your study in light of this statement.</w:t>
      </w:r>
    </w:p>
    <w:p w:rsidR="008F4E35" w:rsidRPr="00082051" w:rsidRDefault="008F4E35" w:rsidP="00A358DE">
      <w:pPr>
        <w:numPr>
          <w:ilvl w:val="0"/>
          <w:numId w:val="18"/>
        </w:numPr>
        <w:ind w:right="-1260"/>
        <w:rPr>
          <w:rFonts w:ascii="Calibri" w:hAnsi="Calibri" w:cs="Calibri"/>
          <w:sz w:val="20"/>
          <w:szCs w:val="20"/>
        </w:rPr>
      </w:pPr>
      <w:r w:rsidRPr="00082051">
        <w:rPr>
          <w:rFonts w:ascii="Calibri" w:hAnsi="Calibri" w:cs="Calibri"/>
          <w:sz w:val="20"/>
          <w:szCs w:val="20"/>
        </w:rPr>
        <w:t xml:space="preserve">“In literature the concept of ‘home’ is often used to locate the thoughts of memories and dreams of humankind.” In the light of this quotation, explore the ways in which ‘home’ is used in </w:t>
      </w:r>
      <w:r w:rsidRPr="00082051">
        <w:rPr>
          <w:rFonts w:ascii="Calibri" w:hAnsi="Calibri" w:cs="Calibri"/>
          <w:b/>
          <w:sz w:val="20"/>
          <w:szCs w:val="20"/>
        </w:rPr>
        <w:t>two or three</w:t>
      </w:r>
      <w:r w:rsidRPr="00082051">
        <w:rPr>
          <w:rFonts w:ascii="Calibri" w:hAnsi="Calibri" w:cs="Calibri"/>
          <w:sz w:val="20"/>
          <w:szCs w:val="20"/>
        </w:rPr>
        <w:t xml:space="preserve"> works of literature you have studied.</w:t>
      </w:r>
    </w:p>
    <w:p w:rsidR="008F4E35" w:rsidRPr="00082051" w:rsidRDefault="008F4E35" w:rsidP="00A358DE">
      <w:pPr>
        <w:numPr>
          <w:ilvl w:val="0"/>
          <w:numId w:val="18"/>
        </w:numPr>
        <w:ind w:right="-1260"/>
        <w:rPr>
          <w:rFonts w:ascii="Calibri" w:hAnsi="Calibri" w:cs="Calibri"/>
          <w:sz w:val="20"/>
          <w:szCs w:val="20"/>
        </w:rPr>
      </w:pPr>
      <w:r w:rsidRPr="00082051">
        <w:rPr>
          <w:rFonts w:ascii="Calibri" w:hAnsi="Calibri" w:cs="Calibri"/>
          <w:sz w:val="20"/>
          <w:szCs w:val="20"/>
        </w:rPr>
        <w:t xml:space="preserve">Compare the ways in which writers have explored the relationship between experience and understanding. Refer in detail to any </w:t>
      </w:r>
      <w:r w:rsidRPr="00082051">
        <w:rPr>
          <w:rFonts w:ascii="Calibri" w:hAnsi="Calibri" w:cs="Calibri"/>
          <w:b/>
          <w:sz w:val="20"/>
          <w:szCs w:val="20"/>
        </w:rPr>
        <w:t>two or three</w:t>
      </w:r>
      <w:r w:rsidRPr="00082051">
        <w:rPr>
          <w:rFonts w:ascii="Calibri" w:hAnsi="Calibri" w:cs="Calibri"/>
          <w:sz w:val="20"/>
          <w:szCs w:val="20"/>
        </w:rPr>
        <w:t xml:space="preserve"> works of literature in your study.</w:t>
      </w:r>
    </w:p>
    <w:p w:rsidR="008F4E35" w:rsidRPr="00082051" w:rsidRDefault="008F4E35" w:rsidP="00A358DE">
      <w:pPr>
        <w:numPr>
          <w:ilvl w:val="0"/>
          <w:numId w:val="18"/>
        </w:numPr>
        <w:ind w:right="-1260"/>
        <w:rPr>
          <w:rFonts w:ascii="Calibri" w:hAnsi="Calibri" w:cs="Calibri"/>
          <w:sz w:val="20"/>
          <w:szCs w:val="20"/>
        </w:rPr>
      </w:pPr>
      <w:r w:rsidRPr="00082051">
        <w:rPr>
          <w:rFonts w:ascii="Calibri" w:hAnsi="Calibri" w:cs="Calibri"/>
          <w:sz w:val="20"/>
          <w:szCs w:val="20"/>
        </w:rPr>
        <w:t>Consider the use made of musi</w:t>
      </w:r>
      <w:r w:rsidR="00A358DE" w:rsidRPr="00082051">
        <w:rPr>
          <w:rFonts w:ascii="Calibri" w:hAnsi="Calibri" w:cs="Calibri"/>
          <w:sz w:val="20"/>
          <w:szCs w:val="20"/>
        </w:rPr>
        <w:t xml:space="preserve">c or musical elements in any </w:t>
      </w:r>
      <w:r w:rsidR="00A358DE" w:rsidRPr="00082051">
        <w:rPr>
          <w:rFonts w:ascii="Calibri" w:hAnsi="Calibri" w:cs="Calibri"/>
          <w:b/>
          <w:sz w:val="20"/>
          <w:szCs w:val="20"/>
        </w:rPr>
        <w:t>two</w:t>
      </w:r>
      <w:r w:rsidRPr="00082051">
        <w:rPr>
          <w:rFonts w:ascii="Calibri" w:hAnsi="Calibri" w:cs="Calibri"/>
          <w:b/>
          <w:sz w:val="20"/>
          <w:szCs w:val="20"/>
        </w:rPr>
        <w:t xml:space="preserve"> or three</w:t>
      </w:r>
      <w:r w:rsidRPr="00082051">
        <w:rPr>
          <w:rFonts w:ascii="Calibri" w:hAnsi="Calibri" w:cs="Calibri"/>
          <w:sz w:val="20"/>
          <w:szCs w:val="20"/>
        </w:rPr>
        <w:t xml:space="preserve"> works of literature you have studied.</w:t>
      </w:r>
    </w:p>
    <w:p w:rsidR="00825D35" w:rsidRPr="00082051" w:rsidRDefault="00825D35" w:rsidP="001E3762">
      <w:pPr>
        <w:ind w:left="-1260" w:right="-1260"/>
        <w:rPr>
          <w:rFonts w:ascii="Calibri" w:hAnsi="Calibri" w:cs="Calibri"/>
          <w:sz w:val="20"/>
          <w:szCs w:val="20"/>
        </w:rPr>
      </w:pPr>
    </w:p>
    <w:p w:rsidR="008F4E35" w:rsidRPr="00082051" w:rsidRDefault="00210F71" w:rsidP="001E3762">
      <w:pPr>
        <w:ind w:left="-1260" w:right="-1260"/>
        <w:rPr>
          <w:rFonts w:ascii="Calibri" w:hAnsi="Calibri" w:cs="Calibri"/>
          <w:b/>
          <w:sz w:val="20"/>
          <w:szCs w:val="20"/>
        </w:rPr>
      </w:pPr>
      <w:r w:rsidRPr="00082051">
        <w:rPr>
          <w:rFonts w:ascii="Calibri" w:hAnsi="Calibri" w:cs="Calibri"/>
          <w:b/>
          <w:sz w:val="20"/>
          <w:szCs w:val="20"/>
        </w:rPr>
        <w:t>2003</w:t>
      </w:r>
    </w:p>
    <w:p w:rsidR="00210F71" w:rsidRPr="00082051" w:rsidRDefault="00210F71" w:rsidP="00210F71">
      <w:pPr>
        <w:ind w:left="-1260" w:right="-1260"/>
        <w:rPr>
          <w:rFonts w:ascii="Calibri" w:hAnsi="Calibri" w:cs="Calibri"/>
          <w:b/>
          <w:i/>
          <w:sz w:val="20"/>
          <w:szCs w:val="20"/>
        </w:rPr>
      </w:pPr>
      <w:r w:rsidRPr="00082051">
        <w:rPr>
          <w:rFonts w:ascii="Calibri" w:hAnsi="Calibri" w:cs="Calibri"/>
          <w:b/>
          <w:i/>
          <w:sz w:val="20"/>
          <w:szCs w:val="20"/>
        </w:rPr>
        <w:t>Prose: The Novel and Short Story</w:t>
      </w:r>
    </w:p>
    <w:p w:rsidR="008F4E35" w:rsidRPr="00082051" w:rsidRDefault="008F4E35" w:rsidP="003F3FAA">
      <w:pPr>
        <w:numPr>
          <w:ilvl w:val="0"/>
          <w:numId w:val="19"/>
        </w:numPr>
        <w:ind w:right="-1260"/>
        <w:rPr>
          <w:rFonts w:ascii="Calibri" w:hAnsi="Calibri" w:cs="Calibri"/>
          <w:sz w:val="20"/>
          <w:szCs w:val="20"/>
        </w:rPr>
      </w:pPr>
      <w:r w:rsidRPr="00082051">
        <w:rPr>
          <w:rFonts w:ascii="Calibri" w:hAnsi="Calibri" w:cs="Calibri"/>
          <w:sz w:val="20"/>
          <w:szCs w:val="20"/>
        </w:rPr>
        <w:t xml:space="preserve">“Not rounding off, but opening out.” Comment upon the way writers of the novel short story deal with the ending in relation to the whole. In your answer you should refer to </w:t>
      </w:r>
      <w:r w:rsidRPr="00082051">
        <w:rPr>
          <w:rFonts w:ascii="Calibri" w:hAnsi="Calibri" w:cs="Calibri"/>
          <w:b/>
          <w:sz w:val="20"/>
          <w:szCs w:val="20"/>
        </w:rPr>
        <w:t>two or three</w:t>
      </w:r>
      <w:r w:rsidRPr="00082051">
        <w:rPr>
          <w:rFonts w:ascii="Calibri" w:hAnsi="Calibri" w:cs="Calibri"/>
          <w:sz w:val="20"/>
          <w:szCs w:val="20"/>
        </w:rPr>
        <w:t xml:space="preserve"> novels you have studied.</w:t>
      </w:r>
    </w:p>
    <w:p w:rsidR="008F4E35" w:rsidRPr="00082051" w:rsidRDefault="008F4E35" w:rsidP="003F3FAA">
      <w:pPr>
        <w:numPr>
          <w:ilvl w:val="0"/>
          <w:numId w:val="19"/>
        </w:numPr>
        <w:ind w:right="-1260"/>
        <w:rPr>
          <w:rFonts w:ascii="Calibri" w:hAnsi="Calibri" w:cs="Calibri"/>
          <w:sz w:val="20"/>
          <w:szCs w:val="20"/>
        </w:rPr>
      </w:pPr>
      <w:r w:rsidRPr="00082051">
        <w:rPr>
          <w:rFonts w:ascii="Calibri" w:hAnsi="Calibri" w:cs="Calibri"/>
          <w:sz w:val="20"/>
          <w:szCs w:val="20"/>
        </w:rPr>
        <w:t xml:space="preserve">To what extent would you agree that plot should be valued more highly than style in the novel? In your answer you should refer to </w:t>
      </w:r>
      <w:r w:rsidRPr="00082051">
        <w:rPr>
          <w:rFonts w:ascii="Calibri" w:hAnsi="Calibri" w:cs="Calibri"/>
          <w:b/>
          <w:sz w:val="20"/>
          <w:szCs w:val="20"/>
        </w:rPr>
        <w:t>two or three</w:t>
      </w:r>
      <w:r w:rsidRPr="00082051">
        <w:rPr>
          <w:rFonts w:ascii="Calibri" w:hAnsi="Calibri" w:cs="Calibri"/>
          <w:sz w:val="20"/>
          <w:szCs w:val="20"/>
        </w:rPr>
        <w:t xml:space="preserve"> novels you have studied. </w:t>
      </w:r>
    </w:p>
    <w:p w:rsidR="00210F71" w:rsidRPr="00082051" w:rsidRDefault="00210F71" w:rsidP="001E3762">
      <w:pPr>
        <w:ind w:left="-1260" w:right="-1260"/>
        <w:rPr>
          <w:rFonts w:ascii="Calibri" w:hAnsi="Calibri" w:cs="Calibri"/>
          <w:sz w:val="20"/>
          <w:szCs w:val="20"/>
        </w:rPr>
      </w:pPr>
      <w:r w:rsidRPr="00082051">
        <w:rPr>
          <w:rFonts w:ascii="Calibri" w:hAnsi="Calibri" w:cs="Calibri"/>
          <w:b/>
          <w:i/>
          <w:sz w:val="20"/>
          <w:szCs w:val="20"/>
        </w:rPr>
        <w:t>General Literature</w:t>
      </w:r>
    </w:p>
    <w:p w:rsidR="008F4E35" w:rsidRPr="00082051" w:rsidRDefault="008F4E35" w:rsidP="003F3FAA">
      <w:pPr>
        <w:numPr>
          <w:ilvl w:val="0"/>
          <w:numId w:val="20"/>
        </w:numPr>
        <w:ind w:right="-1260"/>
        <w:rPr>
          <w:rFonts w:ascii="Calibri" w:hAnsi="Calibri" w:cs="Calibri"/>
          <w:sz w:val="20"/>
          <w:szCs w:val="20"/>
        </w:rPr>
      </w:pPr>
      <w:r w:rsidRPr="00082051">
        <w:rPr>
          <w:rFonts w:ascii="Calibri" w:hAnsi="Calibri" w:cs="Calibri"/>
          <w:sz w:val="20"/>
          <w:szCs w:val="20"/>
        </w:rPr>
        <w:t xml:space="preserve">In what ways does the concept “freedom of choice” inform your reading in any </w:t>
      </w:r>
      <w:r w:rsidRPr="00082051">
        <w:rPr>
          <w:rFonts w:ascii="Calibri" w:hAnsi="Calibri" w:cs="Calibri"/>
          <w:b/>
          <w:sz w:val="20"/>
          <w:szCs w:val="20"/>
        </w:rPr>
        <w:t>two or three</w:t>
      </w:r>
      <w:r w:rsidRPr="00082051">
        <w:rPr>
          <w:rFonts w:ascii="Calibri" w:hAnsi="Calibri" w:cs="Calibri"/>
          <w:sz w:val="20"/>
          <w:szCs w:val="20"/>
        </w:rPr>
        <w:t xml:space="preserve"> works you have studied?</w:t>
      </w:r>
    </w:p>
    <w:p w:rsidR="008F4E35" w:rsidRPr="00082051" w:rsidRDefault="008F4E35" w:rsidP="003F3FAA">
      <w:pPr>
        <w:numPr>
          <w:ilvl w:val="0"/>
          <w:numId w:val="20"/>
        </w:numPr>
        <w:ind w:right="-1260"/>
        <w:rPr>
          <w:rFonts w:ascii="Calibri" w:hAnsi="Calibri" w:cs="Calibri"/>
          <w:sz w:val="20"/>
          <w:szCs w:val="20"/>
        </w:rPr>
      </w:pPr>
      <w:r w:rsidRPr="00082051">
        <w:rPr>
          <w:rFonts w:ascii="Calibri" w:hAnsi="Calibri" w:cs="Calibri"/>
          <w:sz w:val="20"/>
          <w:szCs w:val="20"/>
        </w:rPr>
        <w:t xml:space="preserve">To what extent have you found it possible, in your consideration of literary works, to separate the individual from his or her public role? In your answer you should refer to any </w:t>
      </w:r>
      <w:r w:rsidRPr="00082051">
        <w:rPr>
          <w:rFonts w:ascii="Calibri" w:hAnsi="Calibri" w:cs="Calibri"/>
          <w:b/>
          <w:sz w:val="20"/>
          <w:szCs w:val="20"/>
        </w:rPr>
        <w:t>two or three</w:t>
      </w:r>
      <w:r w:rsidRPr="00082051">
        <w:rPr>
          <w:rFonts w:ascii="Calibri" w:hAnsi="Calibri" w:cs="Calibri"/>
          <w:sz w:val="20"/>
          <w:szCs w:val="20"/>
        </w:rPr>
        <w:t xml:space="preserve"> works you have studied?</w:t>
      </w:r>
    </w:p>
    <w:p w:rsidR="008F4E35" w:rsidRPr="00082051" w:rsidRDefault="008F4E35" w:rsidP="003F3FAA">
      <w:pPr>
        <w:numPr>
          <w:ilvl w:val="0"/>
          <w:numId w:val="20"/>
        </w:numPr>
        <w:ind w:right="-1260"/>
        <w:rPr>
          <w:rFonts w:ascii="Calibri" w:hAnsi="Calibri" w:cs="Calibri"/>
          <w:sz w:val="20"/>
          <w:szCs w:val="20"/>
        </w:rPr>
      </w:pPr>
      <w:r w:rsidRPr="00082051">
        <w:rPr>
          <w:rFonts w:ascii="Calibri" w:hAnsi="Calibri" w:cs="Calibri"/>
          <w:sz w:val="20"/>
          <w:szCs w:val="20"/>
        </w:rPr>
        <w:t xml:space="preserve">“Fact versus fantasy; this is a clash that can have comic or tragic results.” Bearing this statement in mind, explore the results of using realism and fantasy in any </w:t>
      </w:r>
      <w:r w:rsidRPr="00082051">
        <w:rPr>
          <w:rFonts w:ascii="Calibri" w:hAnsi="Calibri" w:cs="Calibri"/>
          <w:b/>
          <w:sz w:val="20"/>
          <w:szCs w:val="20"/>
        </w:rPr>
        <w:t>two or three</w:t>
      </w:r>
      <w:r w:rsidRPr="00082051">
        <w:rPr>
          <w:rFonts w:ascii="Calibri" w:hAnsi="Calibri" w:cs="Calibri"/>
          <w:sz w:val="20"/>
          <w:szCs w:val="20"/>
        </w:rPr>
        <w:t xml:space="preserve"> works you have studied. </w:t>
      </w:r>
    </w:p>
    <w:p w:rsidR="008F4E35" w:rsidRPr="00082051" w:rsidRDefault="008F4E35" w:rsidP="003F3FAA">
      <w:pPr>
        <w:numPr>
          <w:ilvl w:val="0"/>
          <w:numId w:val="20"/>
        </w:numPr>
        <w:ind w:right="-1260"/>
        <w:rPr>
          <w:rFonts w:ascii="Calibri" w:hAnsi="Calibri" w:cs="Calibri"/>
          <w:sz w:val="20"/>
          <w:szCs w:val="20"/>
        </w:rPr>
      </w:pPr>
      <w:r w:rsidRPr="00082051">
        <w:rPr>
          <w:rFonts w:ascii="Calibri" w:hAnsi="Calibri" w:cs="Calibri"/>
          <w:sz w:val="20"/>
          <w:szCs w:val="20"/>
        </w:rPr>
        <w:t>Compare how writers in your study have explored the themes of judgment and punishment, or disguise and deceit, and with what effect.</w:t>
      </w:r>
    </w:p>
    <w:p w:rsidR="008F4E35" w:rsidRPr="00082051" w:rsidRDefault="008F4E35" w:rsidP="001E3762">
      <w:pPr>
        <w:ind w:left="-1260" w:right="-1260"/>
        <w:rPr>
          <w:rFonts w:ascii="Calibri" w:hAnsi="Calibri" w:cs="Calibri"/>
          <w:sz w:val="20"/>
          <w:szCs w:val="20"/>
        </w:rPr>
      </w:pPr>
    </w:p>
    <w:p w:rsidR="008F4E35" w:rsidRPr="00082051" w:rsidRDefault="00210F71" w:rsidP="001E3762">
      <w:pPr>
        <w:ind w:left="-1260" w:right="-1260"/>
        <w:rPr>
          <w:rFonts w:ascii="Calibri" w:hAnsi="Calibri" w:cs="Calibri"/>
          <w:b/>
          <w:sz w:val="20"/>
          <w:szCs w:val="20"/>
        </w:rPr>
      </w:pPr>
      <w:r w:rsidRPr="00082051">
        <w:rPr>
          <w:rFonts w:ascii="Calibri" w:hAnsi="Calibri" w:cs="Calibri"/>
          <w:b/>
          <w:sz w:val="20"/>
          <w:szCs w:val="20"/>
        </w:rPr>
        <w:t>2002</w:t>
      </w:r>
    </w:p>
    <w:p w:rsidR="00210F71" w:rsidRPr="00082051" w:rsidRDefault="00210F71" w:rsidP="00210F71">
      <w:pPr>
        <w:ind w:left="-1260" w:right="-1260"/>
        <w:rPr>
          <w:rFonts w:ascii="Calibri" w:hAnsi="Calibri" w:cs="Calibri"/>
          <w:b/>
          <w:i/>
          <w:sz w:val="20"/>
          <w:szCs w:val="20"/>
        </w:rPr>
      </w:pPr>
      <w:r w:rsidRPr="00082051">
        <w:rPr>
          <w:rFonts w:ascii="Calibri" w:hAnsi="Calibri" w:cs="Calibri"/>
          <w:b/>
          <w:i/>
          <w:sz w:val="20"/>
          <w:szCs w:val="20"/>
        </w:rPr>
        <w:t>Prose: The Novel and Short Story</w:t>
      </w:r>
    </w:p>
    <w:p w:rsidR="008F4E35" w:rsidRPr="00082051" w:rsidRDefault="008F4E35" w:rsidP="00082051">
      <w:pPr>
        <w:numPr>
          <w:ilvl w:val="0"/>
          <w:numId w:val="21"/>
        </w:numPr>
        <w:ind w:right="-1260"/>
        <w:rPr>
          <w:rFonts w:ascii="Calibri" w:hAnsi="Calibri" w:cs="Calibri"/>
          <w:sz w:val="20"/>
          <w:szCs w:val="20"/>
        </w:rPr>
      </w:pPr>
      <w:r w:rsidRPr="00082051">
        <w:rPr>
          <w:rFonts w:ascii="Calibri" w:hAnsi="Calibri" w:cs="Calibri"/>
          <w:sz w:val="20"/>
          <w:szCs w:val="20"/>
          <w:shd w:val="clear" w:color="auto" w:fill="FFFF00"/>
        </w:rPr>
        <w:t xml:space="preserve">In novels and short stories, </w:t>
      </w:r>
      <w:r w:rsidR="00524D72" w:rsidRPr="00082051">
        <w:rPr>
          <w:rFonts w:ascii="Calibri" w:hAnsi="Calibri" w:cs="Calibri"/>
          <w:sz w:val="20"/>
          <w:szCs w:val="20"/>
          <w:shd w:val="clear" w:color="auto" w:fill="FFFF00"/>
        </w:rPr>
        <w:t>characters tend to have both an</w:t>
      </w:r>
      <w:r w:rsidRPr="00082051">
        <w:rPr>
          <w:rFonts w:ascii="Calibri" w:hAnsi="Calibri" w:cs="Calibri"/>
          <w:sz w:val="20"/>
          <w:szCs w:val="20"/>
          <w:shd w:val="clear" w:color="auto" w:fill="FFFF00"/>
        </w:rPr>
        <w:t xml:space="preserve"> “inner life” and a “public life.” Both of these may be part of the fiction, if not equally in every work. Choose e</w:t>
      </w:r>
      <w:r w:rsidR="008226D2" w:rsidRPr="00082051">
        <w:rPr>
          <w:rFonts w:ascii="Calibri" w:hAnsi="Calibri" w:cs="Calibri"/>
          <w:sz w:val="20"/>
          <w:szCs w:val="20"/>
          <w:shd w:val="clear" w:color="auto" w:fill="FFFF00"/>
        </w:rPr>
        <w:t>xamples fro</w:t>
      </w:r>
      <w:r w:rsidRPr="00082051">
        <w:rPr>
          <w:rFonts w:ascii="Calibri" w:hAnsi="Calibri" w:cs="Calibri"/>
          <w:sz w:val="20"/>
          <w:szCs w:val="20"/>
          <w:shd w:val="clear" w:color="auto" w:fill="FFFF00"/>
        </w:rPr>
        <w:t>m your reading to discuss how and how effectively these two aspects of human existence are presented.</w:t>
      </w:r>
    </w:p>
    <w:p w:rsidR="008F4E35" w:rsidRPr="00082051" w:rsidRDefault="008F4E35" w:rsidP="003F3FAA">
      <w:pPr>
        <w:numPr>
          <w:ilvl w:val="0"/>
          <w:numId w:val="21"/>
        </w:numPr>
        <w:ind w:right="-1260"/>
        <w:rPr>
          <w:rFonts w:ascii="Calibri" w:hAnsi="Calibri" w:cs="Calibri"/>
          <w:sz w:val="20"/>
          <w:szCs w:val="20"/>
        </w:rPr>
      </w:pPr>
      <w:r w:rsidRPr="00082051">
        <w:rPr>
          <w:rFonts w:ascii="Calibri" w:hAnsi="Calibri" w:cs="Calibri"/>
          <w:sz w:val="20"/>
          <w:szCs w:val="20"/>
        </w:rPr>
        <w:t>A story has to be told by somebody. Compare in detail your impressions o</w:t>
      </w:r>
      <w:r w:rsidR="00524D72" w:rsidRPr="00082051">
        <w:rPr>
          <w:rFonts w:ascii="Calibri" w:hAnsi="Calibri" w:cs="Calibri"/>
          <w:sz w:val="20"/>
          <w:szCs w:val="20"/>
        </w:rPr>
        <w:t>f</w:t>
      </w:r>
      <w:r w:rsidRPr="00082051">
        <w:rPr>
          <w:rFonts w:ascii="Calibri" w:hAnsi="Calibri" w:cs="Calibri"/>
          <w:sz w:val="20"/>
          <w:szCs w:val="20"/>
        </w:rPr>
        <w:t xml:space="preserve"> the “storytellers” in </w:t>
      </w:r>
      <w:r w:rsidRPr="00082051">
        <w:rPr>
          <w:rFonts w:ascii="Calibri" w:hAnsi="Calibri" w:cs="Calibri"/>
          <w:b/>
          <w:sz w:val="20"/>
          <w:szCs w:val="20"/>
        </w:rPr>
        <w:t>two or three</w:t>
      </w:r>
      <w:r w:rsidRPr="00082051">
        <w:rPr>
          <w:rFonts w:ascii="Calibri" w:hAnsi="Calibri" w:cs="Calibri"/>
          <w:sz w:val="20"/>
          <w:szCs w:val="20"/>
        </w:rPr>
        <w:t xml:space="preserve"> novels you have studied. Was the “storyteller” the same as the writer (implicitly or explicitly) or not? How does this question influence your reading? </w:t>
      </w:r>
    </w:p>
    <w:p w:rsidR="00210F71" w:rsidRPr="00082051" w:rsidRDefault="00210F71" w:rsidP="001E3762">
      <w:pPr>
        <w:ind w:left="-1260" w:right="-1260"/>
        <w:rPr>
          <w:rFonts w:ascii="Calibri" w:hAnsi="Calibri" w:cs="Calibri"/>
          <w:sz w:val="20"/>
          <w:szCs w:val="20"/>
        </w:rPr>
      </w:pPr>
      <w:r w:rsidRPr="00082051">
        <w:rPr>
          <w:rFonts w:ascii="Calibri" w:hAnsi="Calibri" w:cs="Calibri"/>
          <w:b/>
          <w:i/>
          <w:sz w:val="20"/>
          <w:szCs w:val="20"/>
        </w:rPr>
        <w:t>General Literature</w:t>
      </w:r>
    </w:p>
    <w:p w:rsidR="0073727F" w:rsidRPr="00082051" w:rsidRDefault="004E1750" w:rsidP="003F3FAA">
      <w:pPr>
        <w:numPr>
          <w:ilvl w:val="0"/>
          <w:numId w:val="22"/>
        </w:numPr>
        <w:ind w:right="-1260"/>
        <w:rPr>
          <w:rFonts w:ascii="Calibri" w:hAnsi="Calibri" w:cs="Calibri"/>
          <w:sz w:val="20"/>
          <w:szCs w:val="20"/>
        </w:rPr>
      </w:pPr>
      <w:r w:rsidRPr="00082051">
        <w:rPr>
          <w:rFonts w:ascii="Calibri" w:hAnsi="Calibri" w:cs="Calibri"/>
          <w:sz w:val="20"/>
          <w:szCs w:val="20"/>
        </w:rPr>
        <w:t>To read a work which was produced in a culture other than your own has difficulties, but cultural differences between audience and text may be productive. How far do you agree?</w:t>
      </w:r>
    </w:p>
    <w:p w:rsidR="004E1750" w:rsidRPr="00082051" w:rsidRDefault="004E1750" w:rsidP="003F3FAA">
      <w:pPr>
        <w:numPr>
          <w:ilvl w:val="0"/>
          <w:numId w:val="22"/>
        </w:numPr>
        <w:ind w:right="-1260"/>
        <w:rPr>
          <w:rFonts w:ascii="Calibri" w:hAnsi="Calibri" w:cs="Calibri"/>
          <w:sz w:val="20"/>
          <w:szCs w:val="20"/>
        </w:rPr>
      </w:pPr>
      <w:r w:rsidRPr="00082051">
        <w:rPr>
          <w:rFonts w:ascii="Calibri" w:hAnsi="Calibri" w:cs="Calibri"/>
          <w:sz w:val="20"/>
          <w:szCs w:val="20"/>
        </w:rPr>
        <w:t>Literature</w:t>
      </w:r>
      <w:r w:rsidR="008B44AE" w:rsidRPr="00082051">
        <w:rPr>
          <w:rFonts w:ascii="Calibri" w:hAnsi="Calibri" w:cs="Calibri"/>
          <w:sz w:val="20"/>
          <w:szCs w:val="20"/>
        </w:rPr>
        <w:t xml:space="preserve"> admits conflicts between good a</w:t>
      </w:r>
      <w:r w:rsidRPr="00082051">
        <w:rPr>
          <w:rFonts w:ascii="Calibri" w:hAnsi="Calibri" w:cs="Calibri"/>
          <w:sz w:val="20"/>
          <w:szCs w:val="20"/>
        </w:rPr>
        <w:t xml:space="preserve">nd good, as well as between good and evil. Which </w:t>
      </w:r>
      <w:r w:rsidRPr="00082051">
        <w:rPr>
          <w:rFonts w:ascii="Calibri" w:hAnsi="Calibri" w:cs="Calibri"/>
          <w:b/>
          <w:sz w:val="20"/>
          <w:szCs w:val="20"/>
        </w:rPr>
        <w:t>two or three</w:t>
      </w:r>
      <w:r w:rsidRPr="00082051">
        <w:rPr>
          <w:rFonts w:ascii="Calibri" w:hAnsi="Calibri" w:cs="Calibri"/>
          <w:sz w:val="20"/>
          <w:szCs w:val="20"/>
        </w:rPr>
        <w:t xml:space="preserve"> works would you choose to discuss to illustrate this generalization, and why might both types of conflict be important?</w:t>
      </w:r>
    </w:p>
    <w:p w:rsidR="004E1750" w:rsidRPr="00082051" w:rsidRDefault="004E1750" w:rsidP="003F3FAA">
      <w:pPr>
        <w:numPr>
          <w:ilvl w:val="0"/>
          <w:numId w:val="22"/>
        </w:numPr>
        <w:ind w:right="-1260"/>
        <w:rPr>
          <w:rFonts w:ascii="Calibri" w:hAnsi="Calibri" w:cs="Calibri"/>
          <w:sz w:val="20"/>
          <w:szCs w:val="20"/>
        </w:rPr>
      </w:pPr>
      <w:r w:rsidRPr="00082051">
        <w:rPr>
          <w:rFonts w:ascii="Calibri" w:hAnsi="Calibri" w:cs="Calibri"/>
          <w:sz w:val="20"/>
          <w:szCs w:val="20"/>
        </w:rPr>
        <w:t xml:space="preserve">Compare in some detail the use made of the cinema or techniques form the cinema in </w:t>
      </w:r>
      <w:r w:rsidRPr="00082051">
        <w:rPr>
          <w:rFonts w:ascii="Calibri" w:hAnsi="Calibri" w:cs="Calibri"/>
          <w:b/>
          <w:sz w:val="20"/>
          <w:szCs w:val="20"/>
        </w:rPr>
        <w:t>two or three</w:t>
      </w:r>
      <w:r w:rsidRPr="00082051">
        <w:rPr>
          <w:rFonts w:ascii="Calibri" w:hAnsi="Calibri" w:cs="Calibri"/>
          <w:sz w:val="20"/>
          <w:szCs w:val="20"/>
        </w:rPr>
        <w:t xml:space="preserve"> works you have studied.</w:t>
      </w:r>
    </w:p>
    <w:p w:rsidR="004E1750" w:rsidRPr="00082051" w:rsidRDefault="004E1750" w:rsidP="003F3FAA">
      <w:pPr>
        <w:numPr>
          <w:ilvl w:val="0"/>
          <w:numId w:val="22"/>
        </w:numPr>
        <w:ind w:right="-1260"/>
        <w:rPr>
          <w:rFonts w:ascii="Calibri" w:hAnsi="Calibri" w:cs="Calibri"/>
          <w:sz w:val="20"/>
          <w:szCs w:val="20"/>
        </w:rPr>
      </w:pPr>
      <w:r w:rsidRPr="00082051">
        <w:rPr>
          <w:rFonts w:ascii="Calibri" w:hAnsi="Calibri" w:cs="Calibri"/>
          <w:sz w:val="20"/>
          <w:szCs w:val="20"/>
        </w:rPr>
        <w:t xml:space="preserve">How far has your study of </w:t>
      </w:r>
      <w:r w:rsidRPr="00082051">
        <w:rPr>
          <w:rFonts w:ascii="Calibri" w:hAnsi="Calibri" w:cs="Calibri"/>
          <w:b/>
          <w:sz w:val="20"/>
          <w:szCs w:val="20"/>
        </w:rPr>
        <w:t>two or three</w:t>
      </w:r>
      <w:r w:rsidRPr="00082051">
        <w:rPr>
          <w:rFonts w:ascii="Calibri" w:hAnsi="Calibri" w:cs="Calibri"/>
          <w:sz w:val="20"/>
          <w:szCs w:val="20"/>
        </w:rPr>
        <w:t xml:space="preserve"> works of literature suggested that the idea of the writer’s “intention” is beset with difficulties </w:t>
      </w:r>
      <w:r w:rsidR="003F3FAA" w:rsidRPr="00082051">
        <w:rPr>
          <w:rFonts w:ascii="Calibri" w:hAnsi="Calibri" w:cs="Calibri"/>
          <w:sz w:val="20"/>
          <w:szCs w:val="20"/>
        </w:rPr>
        <w:t>or is a useful approach of both?</w:t>
      </w:r>
    </w:p>
    <w:p w:rsidR="004E1750" w:rsidRPr="00082051" w:rsidRDefault="004E1750" w:rsidP="001E3762">
      <w:pPr>
        <w:ind w:left="-1260" w:right="-1260"/>
        <w:rPr>
          <w:rFonts w:ascii="Calibri" w:hAnsi="Calibri" w:cs="Calibri"/>
          <w:sz w:val="20"/>
          <w:szCs w:val="20"/>
        </w:rPr>
      </w:pPr>
    </w:p>
    <w:p w:rsidR="004E1750" w:rsidRPr="00082051" w:rsidRDefault="00210F71" w:rsidP="001E3762">
      <w:pPr>
        <w:ind w:left="-1260" w:right="-1260"/>
        <w:rPr>
          <w:rFonts w:ascii="Calibri" w:hAnsi="Calibri" w:cs="Calibri"/>
          <w:b/>
          <w:sz w:val="20"/>
          <w:szCs w:val="20"/>
        </w:rPr>
      </w:pPr>
      <w:r w:rsidRPr="00082051">
        <w:rPr>
          <w:rFonts w:ascii="Calibri" w:hAnsi="Calibri" w:cs="Calibri"/>
          <w:b/>
          <w:sz w:val="20"/>
          <w:szCs w:val="20"/>
        </w:rPr>
        <w:t>2001</w:t>
      </w:r>
    </w:p>
    <w:p w:rsidR="00210F71" w:rsidRPr="00082051" w:rsidRDefault="00210F71" w:rsidP="00210F71">
      <w:pPr>
        <w:ind w:left="-1260" w:right="-1260"/>
        <w:rPr>
          <w:rFonts w:ascii="Calibri" w:hAnsi="Calibri" w:cs="Calibri"/>
          <w:b/>
          <w:i/>
          <w:sz w:val="20"/>
          <w:szCs w:val="20"/>
        </w:rPr>
      </w:pPr>
      <w:r w:rsidRPr="00082051">
        <w:rPr>
          <w:rFonts w:ascii="Calibri" w:hAnsi="Calibri" w:cs="Calibri"/>
          <w:b/>
          <w:i/>
          <w:sz w:val="20"/>
          <w:szCs w:val="20"/>
        </w:rPr>
        <w:t>Prose: The Novel and Short Story</w:t>
      </w:r>
    </w:p>
    <w:p w:rsidR="00B832B7" w:rsidRPr="00082051" w:rsidRDefault="00B832B7" w:rsidP="003F3FAA">
      <w:pPr>
        <w:numPr>
          <w:ilvl w:val="0"/>
          <w:numId w:val="23"/>
        </w:numPr>
        <w:ind w:right="-1260"/>
        <w:rPr>
          <w:rFonts w:ascii="Calibri" w:hAnsi="Calibri" w:cs="Calibri"/>
          <w:sz w:val="20"/>
          <w:szCs w:val="20"/>
        </w:rPr>
      </w:pPr>
      <w:r w:rsidRPr="00082051">
        <w:rPr>
          <w:rFonts w:ascii="Calibri" w:hAnsi="Calibri" w:cs="Calibri"/>
          <w:sz w:val="20"/>
          <w:szCs w:val="20"/>
        </w:rPr>
        <w:t>Compare the openings of novels which you have read, saying how these openings have drawn your into fiction, and how re-reading of them reflects the primary concerns of each work.</w:t>
      </w:r>
    </w:p>
    <w:p w:rsidR="00B832B7" w:rsidRPr="00082051" w:rsidRDefault="00B832B7" w:rsidP="003F3FAA">
      <w:pPr>
        <w:numPr>
          <w:ilvl w:val="0"/>
          <w:numId w:val="23"/>
        </w:numPr>
        <w:ind w:right="-1260"/>
        <w:rPr>
          <w:rFonts w:ascii="Calibri" w:hAnsi="Calibri" w:cs="Calibri"/>
          <w:sz w:val="20"/>
          <w:szCs w:val="20"/>
        </w:rPr>
      </w:pPr>
      <w:r w:rsidRPr="00082051">
        <w:rPr>
          <w:rFonts w:ascii="Calibri" w:hAnsi="Calibri" w:cs="Calibri"/>
          <w:sz w:val="20"/>
          <w:szCs w:val="20"/>
        </w:rPr>
        <w:t xml:space="preserve">Novels often present the inner or private thoughts of the characters involved. Discuss how and to what effect novels which you have read made use of such ‘inner or private thoughts.’ </w:t>
      </w:r>
    </w:p>
    <w:p w:rsidR="00210F71" w:rsidRPr="00082051" w:rsidRDefault="00210F71" w:rsidP="001E3762">
      <w:pPr>
        <w:ind w:left="-1260" w:right="-1260"/>
        <w:rPr>
          <w:rFonts w:ascii="Calibri" w:hAnsi="Calibri" w:cs="Calibri"/>
          <w:sz w:val="20"/>
          <w:szCs w:val="20"/>
        </w:rPr>
      </w:pPr>
      <w:r w:rsidRPr="00082051">
        <w:rPr>
          <w:rFonts w:ascii="Calibri" w:hAnsi="Calibri" w:cs="Calibri"/>
          <w:b/>
          <w:i/>
          <w:sz w:val="20"/>
          <w:szCs w:val="20"/>
        </w:rPr>
        <w:t>General Literature</w:t>
      </w:r>
    </w:p>
    <w:p w:rsidR="00B832B7" w:rsidRPr="00082051" w:rsidRDefault="00B832B7" w:rsidP="003F3FAA">
      <w:pPr>
        <w:numPr>
          <w:ilvl w:val="0"/>
          <w:numId w:val="24"/>
        </w:numPr>
        <w:ind w:right="-1260"/>
        <w:rPr>
          <w:rFonts w:ascii="Calibri" w:hAnsi="Calibri" w:cs="Calibri"/>
          <w:sz w:val="20"/>
          <w:szCs w:val="20"/>
        </w:rPr>
      </w:pPr>
      <w:r w:rsidRPr="00082051">
        <w:rPr>
          <w:rFonts w:ascii="Calibri" w:hAnsi="Calibri" w:cs="Calibri"/>
          <w:sz w:val="20"/>
          <w:szCs w:val="20"/>
        </w:rPr>
        <w:t xml:space="preserve">Discuss in what ways argument and persuasion are included in literary works you have studied. Compare the effects in </w:t>
      </w:r>
      <w:r w:rsidRPr="00082051">
        <w:rPr>
          <w:rFonts w:ascii="Calibri" w:hAnsi="Calibri" w:cs="Calibri"/>
          <w:b/>
          <w:sz w:val="20"/>
          <w:szCs w:val="20"/>
        </w:rPr>
        <w:t>two</w:t>
      </w:r>
      <w:r w:rsidRPr="00082051">
        <w:rPr>
          <w:rFonts w:ascii="Calibri" w:hAnsi="Calibri" w:cs="Calibri"/>
          <w:sz w:val="20"/>
          <w:szCs w:val="20"/>
        </w:rPr>
        <w:t xml:space="preserve"> works you choose. </w:t>
      </w:r>
    </w:p>
    <w:p w:rsidR="00B832B7" w:rsidRPr="00082051" w:rsidRDefault="00B832B7" w:rsidP="003F3FAA">
      <w:pPr>
        <w:numPr>
          <w:ilvl w:val="0"/>
          <w:numId w:val="24"/>
        </w:numPr>
        <w:ind w:right="-1260"/>
        <w:rPr>
          <w:rFonts w:ascii="Calibri" w:hAnsi="Calibri" w:cs="Calibri"/>
          <w:sz w:val="20"/>
          <w:szCs w:val="20"/>
        </w:rPr>
      </w:pPr>
      <w:r w:rsidRPr="00082051">
        <w:rPr>
          <w:rFonts w:ascii="Calibri" w:hAnsi="Calibri" w:cs="Calibri"/>
          <w:sz w:val="20"/>
          <w:szCs w:val="20"/>
        </w:rPr>
        <w:t>“The best lack conviction</w:t>
      </w:r>
      <w:r w:rsidR="00173201" w:rsidRPr="00082051">
        <w:rPr>
          <w:rFonts w:ascii="Calibri" w:hAnsi="Calibri" w:cs="Calibri"/>
          <w:sz w:val="20"/>
          <w:szCs w:val="20"/>
        </w:rPr>
        <w:t>, w</w:t>
      </w:r>
      <w:r w:rsidRPr="00082051">
        <w:rPr>
          <w:rFonts w:ascii="Calibri" w:hAnsi="Calibri" w:cs="Calibri"/>
          <w:sz w:val="20"/>
          <w:szCs w:val="20"/>
        </w:rPr>
        <w:t>hile the worst are full of passionate intensity.”</w:t>
      </w:r>
      <w:r w:rsidR="003F3FAA" w:rsidRPr="00082051">
        <w:rPr>
          <w:rFonts w:ascii="Calibri" w:hAnsi="Calibri" w:cs="Calibri"/>
          <w:sz w:val="20"/>
          <w:szCs w:val="20"/>
        </w:rPr>
        <w:t xml:space="preserve"> </w:t>
      </w:r>
      <w:r w:rsidRPr="00082051">
        <w:rPr>
          <w:rFonts w:ascii="Calibri" w:hAnsi="Calibri" w:cs="Calibri"/>
          <w:sz w:val="20"/>
          <w:szCs w:val="20"/>
        </w:rPr>
        <w:t>Consider works you have studied in light of this statement.</w:t>
      </w:r>
    </w:p>
    <w:p w:rsidR="00B832B7" w:rsidRPr="00082051" w:rsidRDefault="00B832B7" w:rsidP="003F3FAA">
      <w:pPr>
        <w:numPr>
          <w:ilvl w:val="0"/>
          <w:numId w:val="24"/>
        </w:numPr>
        <w:ind w:right="-1260"/>
        <w:rPr>
          <w:rFonts w:ascii="Calibri" w:hAnsi="Calibri" w:cs="Calibri"/>
          <w:sz w:val="20"/>
          <w:szCs w:val="20"/>
        </w:rPr>
      </w:pPr>
      <w:r w:rsidRPr="00082051">
        <w:rPr>
          <w:rFonts w:ascii="Calibri" w:hAnsi="Calibri" w:cs="Calibri"/>
          <w:sz w:val="20"/>
          <w:szCs w:val="20"/>
        </w:rPr>
        <w:lastRenderedPageBreak/>
        <w:t>“Satire is a sort of glass, wherein beholders do generally discover everybody’s face but their own.”</w:t>
      </w:r>
      <w:r w:rsidR="003F3FAA" w:rsidRPr="00082051">
        <w:rPr>
          <w:rFonts w:ascii="Calibri" w:hAnsi="Calibri" w:cs="Calibri"/>
          <w:sz w:val="20"/>
          <w:szCs w:val="20"/>
        </w:rPr>
        <w:t xml:space="preserve"> </w:t>
      </w:r>
      <w:r w:rsidRPr="00082051">
        <w:rPr>
          <w:rFonts w:ascii="Calibri" w:hAnsi="Calibri" w:cs="Calibri"/>
          <w:sz w:val="20"/>
          <w:szCs w:val="20"/>
        </w:rPr>
        <w:t xml:space="preserve">How far have you found that the enjoyment of satire or satirical elements in your reading arises from such a view? </w:t>
      </w:r>
    </w:p>
    <w:p w:rsidR="00DE1230" w:rsidRPr="00082051" w:rsidRDefault="003F3FAA" w:rsidP="003F3FAA">
      <w:pPr>
        <w:numPr>
          <w:ilvl w:val="0"/>
          <w:numId w:val="24"/>
        </w:numPr>
        <w:ind w:right="-1260"/>
        <w:rPr>
          <w:rFonts w:ascii="Calibri" w:hAnsi="Calibri" w:cs="Calibri"/>
          <w:sz w:val="20"/>
          <w:szCs w:val="20"/>
        </w:rPr>
      </w:pPr>
      <w:r w:rsidRPr="00082051">
        <w:rPr>
          <w:rFonts w:ascii="Calibri" w:hAnsi="Calibri" w:cs="Calibri"/>
          <w:sz w:val="20"/>
          <w:szCs w:val="20"/>
        </w:rPr>
        <w:t>To what extent</w:t>
      </w:r>
      <w:r w:rsidR="00B832B7" w:rsidRPr="00082051">
        <w:rPr>
          <w:rFonts w:ascii="Calibri" w:hAnsi="Calibri" w:cs="Calibri"/>
          <w:sz w:val="20"/>
          <w:szCs w:val="20"/>
        </w:rPr>
        <w:t xml:space="preserve">, and with what effect, how works in your study incorporated either conflict and/or reconciliation between values of science and those of art? </w:t>
      </w:r>
    </w:p>
    <w:p w:rsidR="00024E79" w:rsidRPr="006A501A" w:rsidRDefault="00024E79" w:rsidP="001E3762">
      <w:pPr>
        <w:ind w:left="-1260" w:right="-1260"/>
        <w:rPr>
          <w:rFonts w:ascii="Calibri" w:hAnsi="Calibri" w:cs="Calibri"/>
          <w:sz w:val="20"/>
          <w:szCs w:val="20"/>
        </w:rPr>
      </w:pPr>
    </w:p>
    <w:p w:rsidR="0087578B" w:rsidRPr="006A501A" w:rsidRDefault="0087578B" w:rsidP="001E3762">
      <w:pPr>
        <w:ind w:left="-1260" w:right="-1260"/>
        <w:jc w:val="center"/>
        <w:rPr>
          <w:rFonts w:ascii="Calibri" w:hAnsi="Calibri" w:cs="Calibri"/>
          <w:b/>
          <w:sz w:val="20"/>
          <w:szCs w:val="20"/>
        </w:rPr>
      </w:pPr>
    </w:p>
    <w:p w:rsidR="0087578B" w:rsidRPr="006A501A" w:rsidRDefault="0087578B" w:rsidP="001E3762">
      <w:pPr>
        <w:ind w:left="-1260" w:right="-1260"/>
        <w:jc w:val="center"/>
        <w:rPr>
          <w:rFonts w:ascii="Calibri" w:hAnsi="Calibri" w:cs="Calibri"/>
          <w:b/>
          <w:sz w:val="20"/>
          <w:szCs w:val="20"/>
        </w:rPr>
      </w:pPr>
    </w:p>
    <w:p w:rsidR="0087578B" w:rsidRPr="006A501A" w:rsidRDefault="0087578B" w:rsidP="001E3762">
      <w:pPr>
        <w:ind w:left="-1260" w:right="-1260"/>
        <w:jc w:val="center"/>
        <w:rPr>
          <w:rFonts w:ascii="Calibri" w:hAnsi="Calibri" w:cs="Calibri"/>
          <w:b/>
          <w:sz w:val="20"/>
          <w:szCs w:val="20"/>
        </w:rPr>
      </w:pPr>
    </w:p>
    <w:p w:rsidR="0087578B" w:rsidRPr="006A501A" w:rsidRDefault="0087578B" w:rsidP="001E3762">
      <w:pPr>
        <w:ind w:left="-1260" w:right="-1260"/>
        <w:jc w:val="center"/>
        <w:rPr>
          <w:rFonts w:ascii="Calibri" w:hAnsi="Calibri" w:cs="Calibri"/>
          <w:b/>
          <w:sz w:val="20"/>
          <w:szCs w:val="20"/>
        </w:rPr>
      </w:pPr>
    </w:p>
    <w:sectPr w:rsidR="0087578B" w:rsidRPr="006A501A" w:rsidSect="001E376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48" w:rsidRDefault="00D24948" w:rsidP="00D24948">
      <w:r>
        <w:separator/>
      </w:r>
    </w:p>
  </w:endnote>
  <w:endnote w:type="continuationSeparator" w:id="0">
    <w:p w:rsidR="00D24948" w:rsidRDefault="00D24948" w:rsidP="00D2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48" w:rsidRDefault="00D24948" w:rsidP="00D24948">
      <w:r>
        <w:separator/>
      </w:r>
    </w:p>
  </w:footnote>
  <w:footnote w:type="continuationSeparator" w:id="0">
    <w:p w:rsidR="00D24948" w:rsidRDefault="00D24948" w:rsidP="00D24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16C"/>
    <w:multiLevelType w:val="hybridMultilevel"/>
    <w:tmpl w:val="1F10F3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15:restartNumberingAfterBreak="0">
    <w:nsid w:val="11191A59"/>
    <w:multiLevelType w:val="hybridMultilevel"/>
    <w:tmpl w:val="1DBACD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15:restartNumberingAfterBreak="0">
    <w:nsid w:val="12725480"/>
    <w:multiLevelType w:val="hybridMultilevel"/>
    <w:tmpl w:val="F5D244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15:restartNumberingAfterBreak="0">
    <w:nsid w:val="12D9320B"/>
    <w:multiLevelType w:val="hybridMultilevel"/>
    <w:tmpl w:val="107EF6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4" w15:restartNumberingAfterBreak="0">
    <w:nsid w:val="13C2333B"/>
    <w:multiLevelType w:val="hybridMultilevel"/>
    <w:tmpl w:val="39D055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5" w15:restartNumberingAfterBreak="0">
    <w:nsid w:val="1462343B"/>
    <w:multiLevelType w:val="hybridMultilevel"/>
    <w:tmpl w:val="0DCE06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6" w15:restartNumberingAfterBreak="0">
    <w:nsid w:val="1B0C5B5D"/>
    <w:multiLevelType w:val="hybridMultilevel"/>
    <w:tmpl w:val="774405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7" w15:restartNumberingAfterBreak="0">
    <w:nsid w:val="20767E7F"/>
    <w:multiLevelType w:val="hybridMultilevel"/>
    <w:tmpl w:val="20AE0A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8" w15:restartNumberingAfterBreak="0">
    <w:nsid w:val="22321380"/>
    <w:multiLevelType w:val="hybridMultilevel"/>
    <w:tmpl w:val="976A30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9" w15:restartNumberingAfterBreak="0">
    <w:nsid w:val="264147EA"/>
    <w:multiLevelType w:val="hybridMultilevel"/>
    <w:tmpl w:val="2410FA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0" w15:restartNumberingAfterBreak="0">
    <w:nsid w:val="30060FCB"/>
    <w:multiLevelType w:val="hybridMultilevel"/>
    <w:tmpl w:val="0DCA44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1" w15:restartNumberingAfterBreak="0">
    <w:nsid w:val="341137E7"/>
    <w:multiLevelType w:val="hybridMultilevel"/>
    <w:tmpl w:val="A09AA3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2" w15:restartNumberingAfterBreak="0">
    <w:nsid w:val="355F4302"/>
    <w:multiLevelType w:val="hybridMultilevel"/>
    <w:tmpl w:val="EC4E2EE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3" w15:restartNumberingAfterBreak="0">
    <w:nsid w:val="37CE0678"/>
    <w:multiLevelType w:val="hybridMultilevel"/>
    <w:tmpl w:val="9BF46B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4" w15:restartNumberingAfterBreak="0">
    <w:nsid w:val="3BE155C2"/>
    <w:multiLevelType w:val="hybridMultilevel"/>
    <w:tmpl w:val="9078CCC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5" w15:restartNumberingAfterBreak="0">
    <w:nsid w:val="3F7358DB"/>
    <w:multiLevelType w:val="hybridMultilevel"/>
    <w:tmpl w:val="386040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6" w15:restartNumberingAfterBreak="0">
    <w:nsid w:val="4C9C47C8"/>
    <w:multiLevelType w:val="hybridMultilevel"/>
    <w:tmpl w:val="1EF4E3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7" w15:restartNumberingAfterBreak="0">
    <w:nsid w:val="52B82E2B"/>
    <w:multiLevelType w:val="hybridMultilevel"/>
    <w:tmpl w:val="AD0667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8" w15:restartNumberingAfterBreak="0">
    <w:nsid w:val="63D93F18"/>
    <w:multiLevelType w:val="hybridMultilevel"/>
    <w:tmpl w:val="834A20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9" w15:restartNumberingAfterBreak="0">
    <w:nsid w:val="6B591685"/>
    <w:multiLevelType w:val="hybridMultilevel"/>
    <w:tmpl w:val="671613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0" w15:restartNumberingAfterBreak="0">
    <w:nsid w:val="6E2845A4"/>
    <w:multiLevelType w:val="hybridMultilevel"/>
    <w:tmpl w:val="BADC1D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1" w15:restartNumberingAfterBreak="0">
    <w:nsid w:val="709313B9"/>
    <w:multiLevelType w:val="hybridMultilevel"/>
    <w:tmpl w:val="A94070F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2" w15:restartNumberingAfterBreak="0">
    <w:nsid w:val="765D14CF"/>
    <w:multiLevelType w:val="hybridMultilevel"/>
    <w:tmpl w:val="F9304E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3" w15:restartNumberingAfterBreak="0">
    <w:nsid w:val="7BAF4686"/>
    <w:multiLevelType w:val="hybridMultilevel"/>
    <w:tmpl w:val="957C47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6"/>
  </w:num>
  <w:num w:numId="2">
    <w:abstractNumId w:val="10"/>
  </w:num>
  <w:num w:numId="3">
    <w:abstractNumId w:val="16"/>
  </w:num>
  <w:num w:numId="4">
    <w:abstractNumId w:val="7"/>
  </w:num>
  <w:num w:numId="5">
    <w:abstractNumId w:val="23"/>
  </w:num>
  <w:num w:numId="6">
    <w:abstractNumId w:val="1"/>
  </w:num>
  <w:num w:numId="7">
    <w:abstractNumId w:val="4"/>
  </w:num>
  <w:num w:numId="8">
    <w:abstractNumId w:val="12"/>
  </w:num>
  <w:num w:numId="9">
    <w:abstractNumId w:val="13"/>
  </w:num>
  <w:num w:numId="10">
    <w:abstractNumId w:val="20"/>
  </w:num>
  <w:num w:numId="11">
    <w:abstractNumId w:val="18"/>
  </w:num>
  <w:num w:numId="12">
    <w:abstractNumId w:val="14"/>
  </w:num>
  <w:num w:numId="13">
    <w:abstractNumId w:val="0"/>
  </w:num>
  <w:num w:numId="14">
    <w:abstractNumId w:val="11"/>
  </w:num>
  <w:num w:numId="15">
    <w:abstractNumId w:val="15"/>
  </w:num>
  <w:num w:numId="16">
    <w:abstractNumId w:val="5"/>
  </w:num>
  <w:num w:numId="17">
    <w:abstractNumId w:val="2"/>
  </w:num>
  <w:num w:numId="18">
    <w:abstractNumId w:val="3"/>
  </w:num>
  <w:num w:numId="19">
    <w:abstractNumId w:val="22"/>
  </w:num>
  <w:num w:numId="20">
    <w:abstractNumId w:val="17"/>
  </w:num>
  <w:num w:numId="21">
    <w:abstractNumId w:val="19"/>
  </w:num>
  <w:num w:numId="22">
    <w:abstractNumId w:val="9"/>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66"/>
    <w:rsid w:val="000208BE"/>
    <w:rsid w:val="00024E79"/>
    <w:rsid w:val="00054292"/>
    <w:rsid w:val="00082051"/>
    <w:rsid w:val="000A7E93"/>
    <w:rsid w:val="000E4658"/>
    <w:rsid w:val="000E5741"/>
    <w:rsid w:val="00160684"/>
    <w:rsid w:val="00173201"/>
    <w:rsid w:val="001B5BEA"/>
    <w:rsid w:val="001E3762"/>
    <w:rsid w:val="00210F71"/>
    <w:rsid w:val="00220BBF"/>
    <w:rsid w:val="00250414"/>
    <w:rsid w:val="002543DF"/>
    <w:rsid w:val="00297864"/>
    <w:rsid w:val="002F3465"/>
    <w:rsid w:val="00306866"/>
    <w:rsid w:val="003517DF"/>
    <w:rsid w:val="003638B3"/>
    <w:rsid w:val="0037659C"/>
    <w:rsid w:val="003814F5"/>
    <w:rsid w:val="00381648"/>
    <w:rsid w:val="003F3FAA"/>
    <w:rsid w:val="00464D27"/>
    <w:rsid w:val="00471FF3"/>
    <w:rsid w:val="00476F55"/>
    <w:rsid w:val="00493D55"/>
    <w:rsid w:val="004E1750"/>
    <w:rsid w:val="00524D72"/>
    <w:rsid w:val="005D4A8C"/>
    <w:rsid w:val="005E37FB"/>
    <w:rsid w:val="005F1AE0"/>
    <w:rsid w:val="005F25E2"/>
    <w:rsid w:val="00600575"/>
    <w:rsid w:val="0063744E"/>
    <w:rsid w:val="00664381"/>
    <w:rsid w:val="006A1652"/>
    <w:rsid w:val="006A501A"/>
    <w:rsid w:val="006A5573"/>
    <w:rsid w:val="0073727F"/>
    <w:rsid w:val="007A54B4"/>
    <w:rsid w:val="007C3EDD"/>
    <w:rsid w:val="007D34E7"/>
    <w:rsid w:val="007E04CF"/>
    <w:rsid w:val="008226D2"/>
    <w:rsid w:val="00825D35"/>
    <w:rsid w:val="0083518B"/>
    <w:rsid w:val="00865BC0"/>
    <w:rsid w:val="0087578B"/>
    <w:rsid w:val="00897A1C"/>
    <w:rsid w:val="008B44AE"/>
    <w:rsid w:val="008F4E35"/>
    <w:rsid w:val="00933206"/>
    <w:rsid w:val="00935D53"/>
    <w:rsid w:val="0095664B"/>
    <w:rsid w:val="00A358DE"/>
    <w:rsid w:val="00A46E14"/>
    <w:rsid w:val="00AA320D"/>
    <w:rsid w:val="00AD7F9C"/>
    <w:rsid w:val="00AE71AE"/>
    <w:rsid w:val="00B555B1"/>
    <w:rsid w:val="00B67A41"/>
    <w:rsid w:val="00B832B7"/>
    <w:rsid w:val="00B9223B"/>
    <w:rsid w:val="00C47C3F"/>
    <w:rsid w:val="00D24948"/>
    <w:rsid w:val="00DC5E92"/>
    <w:rsid w:val="00DE1230"/>
    <w:rsid w:val="00E07434"/>
    <w:rsid w:val="00E76028"/>
    <w:rsid w:val="00E86B9E"/>
    <w:rsid w:val="00EB6EAA"/>
    <w:rsid w:val="00F05E6F"/>
    <w:rsid w:val="00F61E8E"/>
    <w:rsid w:val="00F84912"/>
    <w:rsid w:val="00FB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F8C3BA-515A-4E02-925F-1AD5CE49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3FAA"/>
    <w:rPr>
      <w:rFonts w:ascii="Tahoma" w:hAnsi="Tahoma" w:cs="Tahoma"/>
      <w:sz w:val="16"/>
      <w:szCs w:val="16"/>
    </w:rPr>
  </w:style>
  <w:style w:type="character" w:customStyle="1" w:styleId="BalloonTextChar">
    <w:name w:val="Balloon Text Char"/>
    <w:link w:val="BalloonText"/>
    <w:rsid w:val="003F3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2908</Words>
  <Characters>13741</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IB English A1 Higher Level:  Paper Two Questions</vt:lpstr>
    </vt:vector>
  </TitlesOfParts>
  <Company>Charlotte-Mecklenburg Schools</Company>
  <LinksUpToDate>false</LinksUpToDate>
  <CharactersWithSpaces>16616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English A1 Higher Level:  Paper Two Questions</dc:title>
  <dc:subject/>
  <dc:creator>susan.shuping</dc:creator>
  <cp:keywords/>
  <cp:lastModifiedBy>Liz Thorne</cp:lastModifiedBy>
  <cp:revision>2</cp:revision>
  <cp:lastPrinted>2018-08-07T13:50:00Z</cp:lastPrinted>
  <dcterms:created xsi:type="dcterms:W3CDTF">2019-08-08T19:03:00Z</dcterms:created>
  <dcterms:modified xsi:type="dcterms:W3CDTF">2019-08-08T19:03:00Z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thornee@fultonschools.org</vt:lpwstr>
  </property>
  <property fmtid="{D5CDD505-2E9C-101B-9397-08002B2CF9AE}" pid="5" name="MSIP_Label_0ee3c538-ec52-435f-ae58-017644bd9513_SetDate">
    <vt:lpwstr>2019-08-08T19:03:24.6067417Z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