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C2C" w:rsidRPr="00130AC9" w:rsidRDefault="00C33C2C" w:rsidP="00C33C2C">
      <w:pPr>
        <w:pStyle w:val="Heading1"/>
        <w:jc w:val="right"/>
        <w:rPr>
          <w:rFonts w:ascii="Arial Rounded MT Bold" w:hAnsi="Arial Rounded MT Bold" w:cs="Arial Unicode MS"/>
          <w:b w:val="0"/>
          <w:sz w:val="20"/>
          <w:szCs w:val="20"/>
        </w:rPr>
      </w:pPr>
      <w:r w:rsidRPr="00130AC9">
        <w:rPr>
          <w:rFonts w:ascii="Arial Rounded MT Bold" w:hAnsi="Arial Rounded MT Bold" w:cs="Arial Unicode MS"/>
          <w:b w:val="0"/>
          <w:sz w:val="20"/>
          <w:szCs w:val="20"/>
        </w:rPr>
        <w:t>Name ____________________________</w:t>
      </w:r>
    </w:p>
    <w:p w:rsidR="00C33C2C" w:rsidRPr="00130AC9" w:rsidRDefault="00C33C2C" w:rsidP="00C33C2C">
      <w:pPr>
        <w:pStyle w:val="Heading4"/>
        <w:jc w:val="right"/>
        <w:rPr>
          <w:rFonts w:ascii="Arial Rounded MT Bold" w:hAnsi="Arial Rounded MT Bold" w:cs="Arial Unicode MS"/>
          <w:b w:val="0"/>
          <w:sz w:val="20"/>
          <w:szCs w:val="20"/>
        </w:rPr>
      </w:pPr>
      <w:r w:rsidRPr="00130AC9">
        <w:rPr>
          <w:rFonts w:ascii="Arial Rounded MT Bold" w:hAnsi="Arial Rounded MT Bold" w:cs="Arial Unicode MS"/>
          <w:b w:val="0"/>
          <w:sz w:val="20"/>
          <w:szCs w:val="20"/>
        </w:rPr>
        <w:t>Date ________Class     _______</w:t>
      </w:r>
    </w:p>
    <w:p w:rsidR="00C33C2C" w:rsidRPr="00130AC9" w:rsidRDefault="00C33C2C" w:rsidP="00C33C2C">
      <w:pPr>
        <w:pStyle w:val="Heading2"/>
        <w:jc w:val="right"/>
        <w:rPr>
          <w:rFonts w:ascii="Arial Rounded MT Bold" w:hAnsi="Arial Rounded MT Bold" w:cs="Arial Unicode MS"/>
          <w:b w:val="0"/>
          <w:sz w:val="20"/>
          <w:szCs w:val="20"/>
        </w:rPr>
      </w:pPr>
      <w:r>
        <w:rPr>
          <w:noProof/>
        </w:rPr>
        <mc:AlternateContent>
          <mc:Choice Requires="wps">
            <w:drawing>
              <wp:anchor distT="0" distB="0" distL="114300" distR="114300" simplePos="0" relativeHeight="251659264" behindDoc="0" locked="0" layoutInCell="1" allowOverlap="1" wp14:anchorId="42DE52D3" wp14:editId="661C45F0">
                <wp:simplePos x="0" y="0"/>
                <wp:positionH relativeFrom="column">
                  <wp:posOffset>106680</wp:posOffset>
                </wp:positionH>
                <wp:positionV relativeFrom="paragraph">
                  <wp:posOffset>48895</wp:posOffset>
                </wp:positionV>
                <wp:extent cx="5943600" cy="342900"/>
                <wp:effectExtent l="1905" t="1270" r="0" b="0"/>
                <wp:wrapNone/>
                <wp:docPr id="39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C2C" w:rsidRPr="00A15E4D" w:rsidRDefault="00C33C2C" w:rsidP="00C33C2C">
                            <w:pPr>
                              <w:jc w:val="center"/>
                              <w:rPr>
                                <w:rFonts w:ascii="Britannic Bold" w:hAnsi="Britannic Bold"/>
                                <w:sz w:val="36"/>
                                <w:szCs w:val="36"/>
                              </w:rPr>
                            </w:pPr>
                            <w:r w:rsidRPr="00A15E4D">
                              <w:rPr>
                                <w:rFonts w:ascii="Britannic Bold" w:hAnsi="Britannic Bold"/>
                                <w:sz w:val="36"/>
                                <w:szCs w:val="36"/>
                              </w:rPr>
                              <w:t>Life of 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E52D3" id="_x0000_t202" coordsize="21600,21600" o:spt="202" path="m,l,21600r21600,l21600,xe">
                <v:stroke joinstyle="miter"/>
                <v:path gradientshapeok="t" o:connecttype="rect"/>
              </v:shapetype>
              <v:shape id="Text Box 36" o:spid="_x0000_s1026" type="#_x0000_t202" style="position:absolute;left:0;text-align:left;margin-left:8.4pt;margin-top:3.85pt;width:46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ACtgIAALw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" filled="f" stroked="f">
                <v:textbox>
                  <w:txbxContent>
                    <w:p w:rsidR="00C33C2C" w:rsidRPr="00A15E4D" w:rsidRDefault="00C33C2C" w:rsidP="00C33C2C">
                      <w:pPr>
                        <w:jc w:val="center"/>
                        <w:rPr>
                          <w:rFonts w:ascii="Britannic Bold" w:hAnsi="Britannic Bold"/>
                          <w:sz w:val="36"/>
                          <w:szCs w:val="36"/>
                        </w:rPr>
                      </w:pPr>
                      <w:r w:rsidRPr="00A15E4D">
                        <w:rPr>
                          <w:rFonts w:ascii="Britannic Bold" w:hAnsi="Britannic Bold"/>
                          <w:sz w:val="36"/>
                          <w:szCs w:val="36"/>
                        </w:rPr>
                        <w:t>Life of Pi</w:t>
                      </w:r>
                    </w:p>
                  </w:txbxContent>
                </v:textbox>
              </v:shape>
            </w:pict>
          </mc:Fallback>
        </mc:AlternateContent>
      </w:r>
      <w:r w:rsidRPr="00130AC9">
        <w:rPr>
          <w:rFonts w:ascii="Arial Rounded MT Bold" w:hAnsi="Arial Rounded MT Bold"/>
          <w:b w:val="0"/>
          <w:sz w:val="20"/>
          <w:szCs w:val="20"/>
        </w:rPr>
        <w:t>Score</w:t>
      </w:r>
      <w:r w:rsidRPr="00130AC9">
        <w:rPr>
          <w:rFonts w:ascii="Arial Rounded MT Bold" w:hAnsi="Arial Rounded MT Bold"/>
          <w:sz w:val="20"/>
          <w:szCs w:val="20"/>
        </w:rPr>
        <w:t xml:space="preserve">   </w:t>
      </w:r>
      <w:r w:rsidRPr="00DC33B6">
        <w:rPr>
          <w:rFonts w:ascii="Arial Rounded MT Bold" w:hAnsi="Arial Rounded MT Bold"/>
          <w:b w:val="0"/>
          <w:sz w:val="20"/>
          <w:szCs w:val="20"/>
        </w:rPr>
        <w:t xml:space="preserve">_____________________   </w:t>
      </w:r>
      <w:r w:rsidRPr="00130AC9">
        <w:rPr>
          <w:rFonts w:ascii="Arial Rounded MT Bold" w:hAnsi="Arial Rounded MT Bold"/>
          <w:sz w:val="20"/>
          <w:szCs w:val="20"/>
        </w:rPr>
        <w:t xml:space="preserve">  </w:t>
      </w:r>
    </w:p>
    <w:p w:rsidR="00C33C2C" w:rsidRPr="00130AC9" w:rsidRDefault="00C33C2C" w:rsidP="00C33C2C">
      <w:pPr>
        <w:jc w:val="center"/>
        <w:rPr>
          <w:rFonts w:ascii="Arial Rounded MT Bold" w:hAnsi="Arial Rounded MT Bold"/>
          <w:b/>
        </w:rPr>
      </w:pPr>
    </w:p>
    <w:p w:rsidR="00C33C2C" w:rsidRPr="00130AC9" w:rsidRDefault="00C33C2C" w:rsidP="00C33C2C">
      <w:pPr>
        <w:jc w:val="center"/>
        <w:rPr>
          <w:rFonts w:ascii="Arial Rounded MT Bold" w:hAnsi="Arial Rounded MT Bold"/>
        </w:rPr>
      </w:pPr>
    </w:p>
    <w:p w:rsidR="00C33C2C" w:rsidRPr="00130AC9" w:rsidRDefault="00C33C2C" w:rsidP="00C33C2C">
      <w:pPr>
        <w:jc w:val="center"/>
        <w:rPr>
          <w:rFonts w:ascii="Arial Rounded MT Bold" w:hAnsi="Arial Rounded MT Bold"/>
        </w:rPr>
      </w:pPr>
      <w:r w:rsidRPr="00130AC9">
        <w:rPr>
          <w:rFonts w:ascii="Arial Rounded MT Bold" w:hAnsi="Arial Rounded MT Bold"/>
        </w:rPr>
        <w:t xml:space="preserve">Chapters </w:t>
      </w:r>
      <w:bookmarkStart w:id="0" w:name="OLE_17"/>
      <w:bookmarkEnd w:id="0"/>
      <w:r w:rsidRPr="00130AC9">
        <w:rPr>
          <w:rFonts w:ascii="Arial Rounded MT Bold" w:hAnsi="Arial Rounded MT Bold"/>
        </w:rPr>
        <w:t>17-23</w:t>
      </w:r>
    </w:p>
    <w:p w:rsidR="00C33C2C" w:rsidRPr="00130AC9" w:rsidRDefault="00C33C2C" w:rsidP="00C33C2C">
      <w:pPr>
        <w:jc w:val="center"/>
        <w:rPr>
          <w:rFonts w:ascii="Arial Rounded MT Bold" w:hAnsi="Arial Rounded MT Bold"/>
          <w:smallCaps/>
        </w:rPr>
      </w:pPr>
      <w:r w:rsidRPr="00130AC9">
        <w:rPr>
          <w:rFonts w:ascii="Arial Rounded MT Bold" w:hAnsi="Arial Rounded MT Bold"/>
          <w:smallCaps/>
        </w:rPr>
        <w:t>Activity Guide Questions</w:t>
      </w:r>
    </w:p>
    <w:p w:rsidR="00C33C2C" w:rsidRPr="00130AC9" w:rsidRDefault="00C33C2C" w:rsidP="00C33C2C">
      <w:pPr>
        <w:rPr>
          <w:i/>
          <w:sz w:val="22"/>
          <w:szCs w:val="22"/>
        </w:rPr>
      </w:pPr>
    </w:p>
    <w:p w:rsidR="00C33C2C" w:rsidRPr="00130AC9" w:rsidRDefault="00C33C2C" w:rsidP="00C33C2C">
      <w:pPr>
        <w:rPr>
          <w:sz w:val="22"/>
          <w:szCs w:val="22"/>
        </w:rPr>
      </w:pPr>
      <w:r w:rsidRPr="00130AC9">
        <w:rPr>
          <w:i/>
          <w:sz w:val="22"/>
          <w:szCs w:val="22"/>
        </w:rPr>
        <w:t>Directions</w:t>
      </w:r>
      <w:r w:rsidRPr="00130AC9">
        <w:rPr>
          <w:sz w:val="22"/>
          <w:szCs w:val="22"/>
        </w:rPr>
        <w:t>: Read the chapters and answer the questions below in complete sentences.</w:t>
      </w:r>
    </w:p>
    <w:p w:rsidR="00C33C2C" w:rsidRDefault="00C33C2C" w:rsidP="00C33C2C">
      <w:pPr>
        <w:spacing w:before="100" w:beforeAutospacing="1" w:after="100" w:afterAutospacing="1"/>
        <w:rPr>
          <w:rFonts w:ascii="Arial Rounded MT Bold" w:hAnsi="Arial Rounded MT Bold"/>
          <w:bCs/>
          <w:color w:val="FFFFFF"/>
          <w:sz w:val="20"/>
          <w:szCs w:val="27"/>
        </w:rPr>
      </w:pPr>
      <w:r>
        <w:rPr>
          <w:rFonts w:ascii="Arial Rounded MT Bold" w:hAnsi="Arial Rounded MT Bold"/>
          <w:bCs/>
          <w:color w:val="FFFFFF"/>
          <w:sz w:val="20"/>
          <w:szCs w:val="27"/>
          <w:shd w:val="clear" w:color="auto" w:fill="000000"/>
        </w:rPr>
        <w:t>COMPREHENSION</w:t>
      </w:r>
      <w:r w:rsidRPr="00323A0F">
        <w:rPr>
          <w:rFonts w:ascii="Arial Rounded MT Bold" w:hAnsi="Arial Rounded MT Bold"/>
          <w:bCs/>
          <w:color w:val="FFFFFF"/>
          <w:sz w:val="20"/>
          <w:szCs w:val="27"/>
        </w:rPr>
        <w:t xml:space="preserve"> </w:t>
      </w:r>
    </w:p>
    <w:p w:rsidR="00C33C2C" w:rsidRPr="00BE6E82" w:rsidRDefault="00C33C2C" w:rsidP="00C33C2C">
      <w:pPr>
        <w:numPr>
          <w:ilvl w:val="0"/>
          <w:numId w:val="2"/>
        </w:numPr>
        <w:ind w:left="270"/>
        <w:rPr>
          <w:sz w:val="22"/>
          <w:szCs w:val="22"/>
        </w:rPr>
      </w:pPr>
      <w:r>
        <w:rPr>
          <w:noProof/>
        </w:rPr>
        <w:drawing>
          <wp:anchor distT="268224" distB="267843" distL="394716" distR="395097" simplePos="0" relativeHeight="251663360" behindDoc="1" locked="0" layoutInCell="1" allowOverlap="1" wp14:anchorId="65B3E77F" wp14:editId="41C4CEC6">
            <wp:simplePos x="0" y="0"/>
            <wp:positionH relativeFrom="column">
              <wp:posOffset>3809746</wp:posOffset>
            </wp:positionH>
            <wp:positionV relativeFrom="paragraph">
              <wp:posOffset>65024</wp:posOffset>
            </wp:positionV>
            <wp:extent cx="2139442" cy="1548638"/>
            <wp:effectExtent l="323850" t="323850" r="299085" b="299720"/>
            <wp:wrapTight wrapText="bothSides">
              <wp:wrapPolygon edited="0">
                <wp:start x="2500" y="-4518"/>
                <wp:lineTo x="-2500" y="-3987"/>
                <wp:lineTo x="-2500" y="266"/>
                <wp:lineTo x="-3270" y="266"/>
                <wp:lineTo x="-3270" y="21795"/>
                <wp:lineTo x="-385" y="25250"/>
                <wp:lineTo x="-192" y="25782"/>
                <wp:lineTo x="19234" y="25782"/>
                <wp:lineTo x="19427" y="25250"/>
                <wp:lineTo x="23658" y="21795"/>
                <wp:lineTo x="23658" y="21529"/>
                <wp:lineTo x="24620" y="17542"/>
                <wp:lineTo x="24620" y="266"/>
                <wp:lineTo x="21735" y="-3721"/>
                <wp:lineTo x="21542" y="-4518"/>
                <wp:lineTo x="2500" y="-4518"/>
              </wp:wrapPolygon>
            </wp:wrapTight>
            <wp:docPr id="393" name="Picture 8" descr="F:\BUSINESS UNITS\NOVEL and DRAMA UNITS\Pi Images\rail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BUSINESS UNITS\NOVEL and DRAMA UNITS\Pi Images\railing.jpg"/>
                    <pic:cNvPicPr>
                      <a:picLocks noChangeAspect="1" noChangeArrowheads="1"/>
                    </pic:cNvPicPr>
                  </pic:nvPicPr>
                  <pic:blipFill>
                    <a:blip r:embed="rId5"/>
                    <a:srcRect/>
                    <a:stretch>
                      <a:fillRect/>
                    </a:stretch>
                  </pic:blipFill>
                  <pic:spPr bwMode="auto">
                    <a:xfrm>
                      <a:off x="0" y="0"/>
                      <a:ext cx="2139315" cy="1548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E6E82">
        <w:rPr>
          <w:sz w:val="22"/>
          <w:szCs w:val="22"/>
        </w:rPr>
        <w:t xml:space="preserve">In Chapter 17 how old is the narrator Pi? </w:t>
      </w:r>
    </w:p>
    <w:p w:rsidR="00C33C2C" w:rsidRDefault="00C33C2C" w:rsidP="00C33C2C">
      <w:pPr>
        <w:rPr>
          <w:sz w:val="22"/>
          <w:szCs w:val="22"/>
        </w:rPr>
      </w:pPr>
    </w:p>
    <w:p w:rsidR="00C33C2C" w:rsidRDefault="00C33C2C" w:rsidP="00C33C2C">
      <w:pPr>
        <w:rPr>
          <w:sz w:val="22"/>
          <w:szCs w:val="22"/>
        </w:rPr>
      </w:pPr>
    </w:p>
    <w:p w:rsidR="00C33C2C" w:rsidRDefault="00C33C2C" w:rsidP="00C33C2C">
      <w:pPr>
        <w:rPr>
          <w:sz w:val="22"/>
          <w:szCs w:val="22"/>
        </w:rPr>
      </w:pPr>
    </w:p>
    <w:p w:rsidR="00C33C2C" w:rsidRDefault="00C33C2C" w:rsidP="00C33C2C">
      <w:pPr>
        <w:rPr>
          <w:sz w:val="22"/>
          <w:szCs w:val="22"/>
        </w:rPr>
      </w:pPr>
    </w:p>
    <w:p w:rsidR="00C33C2C" w:rsidRPr="00BE6E82" w:rsidRDefault="00C33C2C" w:rsidP="00C33C2C">
      <w:pPr>
        <w:rPr>
          <w:sz w:val="22"/>
          <w:szCs w:val="22"/>
        </w:rPr>
      </w:pPr>
    </w:p>
    <w:p w:rsidR="00C33C2C" w:rsidRPr="00CA5D3A" w:rsidRDefault="00C33C2C" w:rsidP="00C33C2C">
      <w:pPr>
        <w:numPr>
          <w:ilvl w:val="0"/>
          <w:numId w:val="2"/>
        </w:numPr>
        <w:ind w:left="270"/>
        <w:rPr>
          <w:sz w:val="22"/>
          <w:szCs w:val="22"/>
        </w:rPr>
      </w:pPr>
      <w:r w:rsidRPr="00BE6E82">
        <w:rPr>
          <w:sz w:val="22"/>
          <w:szCs w:val="22"/>
        </w:rPr>
        <w:t xml:space="preserve">In Chapter 17, metaphorically, </w:t>
      </w:r>
      <w:r>
        <w:rPr>
          <w:sz w:val="22"/>
          <w:szCs w:val="22"/>
        </w:rPr>
        <w:t>who is the religious figure that Pi meets?</w:t>
      </w:r>
    </w:p>
    <w:p w:rsidR="00C33C2C" w:rsidRDefault="00C33C2C" w:rsidP="00C33C2C">
      <w:pPr>
        <w:rPr>
          <w:sz w:val="22"/>
          <w:szCs w:val="22"/>
        </w:rPr>
      </w:pPr>
    </w:p>
    <w:p w:rsidR="00C33C2C" w:rsidRPr="00BE6E82" w:rsidRDefault="00C33C2C" w:rsidP="00C33C2C">
      <w:pPr>
        <w:rPr>
          <w:sz w:val="22"/>
          <w:szCs w:val="22"/>
        </w:rPr>
      </w:pPr>
    </w:p>
    <w:p w:rsidR="00C33C2C" w:rsidRDefault="00C33C2C" w:rsidP="00C33C2C">
      <w:pPr>
        <w:ind w:left="270" w:hanging="360"/>
        <w:rPr>
          <w:color w:val="1F497D"/>
          <w:sz w:val="22"/>
          <w:szCs w:val="22"/>
        </w:rPr>
      </w:pPr>
    </w:p>
    <w:p w:rsidR="00C33C2C" w:rsidRDefault="00C33C2C" w:rsidP="00C33C2C">
      <w:pPr>
        <w:ind w:left="270" w:hanging="360"/>
        <w:rPr>
          <w:color w:val="1F497D"/>
          <w:sz w:val="22"/>
          <w:szCs w:val="22"/>
        </w:rPr>
      </w:pPr>
    </w:p>
    <w:p w:rsidR="00C33C2C" w:rsidRPr="00BE6E82" w:rsidRDefault="00C33C2C" w:rsidP="00C33C2C">
      <w:pPr>
        <w:rPr>
          <w:color w:val="1F497D"/>
          <w:sz w:val="22"/>
          <w:szCs w:val="22"/>
        </w:rPr>
      </w:pPr>
    </w:p>
    <w:p w:rsidR="00C33C2C" w:rsidRPr="00BE6E82" w:rsidRDefault="00C33C2C" w:rsidP="00C33C2C">
      <w:pPr>
        <w:numPr>
          <w:ilvl w:val="0"/>
          <w:numId w:val="2"/>
        </w:numPr>
        <w:autoSpaceDE w:val="0"/>
        <w:autoSpaceDN w:val="0"/>
        <w:adjustRightInd w:val="0"/>
        <w:ind w:left="270"/>
        <w:rPr>
          <w:sz w:val="22"/>
          <w:szCs w:val="22"/>
        </w:rPr>
      </w:pPr>
      <w:r w:rsidRPr="00BE6E82">
        <w:rPr>
          <w:sz w:val="22"/>
          <w:szCs w:val="22"/>
        </w:rPr>
        <w:t>Pi visits Father Martin three times because Pi is baffled by the Jesus</w:t>
      </w:r>
      <w:r>
        <w:rPr>
          <w:sz w:val="22"/>
          <w:szCs w:val="22"/>
        </w:rPr>
        <w:t>’s</w:t>
      </w:r>
      <w:r w:rsidRPr="00BE6E82">
        <w:rPr>
          <w:sz w:val="22"/>
          <w:szCs w:val="22"/>
        </w:rPr>
        <w:t xml:space="preserve"> crucifixion story. Each time what is the Father’s one word response? </w:t>
      </w:r>
    </w:p>
    <w:p w:rsidR="00C33C2C" w:rsidRPr="00BE6E82" w:rsidRDefault="00C33C2C" w:rsidP="00C33C2C">
      <w:pPr>
        <w:autoSpaceDE w:val="0"/>
        <w:autoSpaceDN w:val="0"/>
        <w:adjustRightInd w:val="0"/>
        <w:rPr>
          <w:rFonts w:ascii="Berkeley-Medium" w:hAnsi="Berkeley-Medium" w:cs="Berkeley-Medium"/>
          <w:color w:val="993300"/>
          <w:sz w:val="22"/>
          <w:szCs w:val="22"/>
        </w:rPr>
      </w:pPr>
    </w:p>
    <w:p w:rsidR="00C33C2C" w:rsidRDefault="00C33C2C" w:rsidP="00C33C2C">
      <w:pPr>
        <w:autoSpaceDE w:val="0"/>
        <w:autoSpaceDN w:val="0"/>
        <w:adjustRightInd w:val="0"/>
        <w:rPr>
          <w:rFonts w:ascii="Berkeley-Italic" w:hAnsi="Berkeley-Italic" w:cs="Berkeley-Italic"/>
          <w:i/>
          <w:iCs/>
          <w:color w:val="993300"/>
          <w:sz w:val="22"/>
          <w:szCs w:val="22"/>
        </w:rPr>
      </w:pPr>
    </w:p>
    <w:p w:rsidR="00C33C2C" w:rsidRDefault="00C33C2C" w:rsidP="00C33C2C">
      <w:pPr>
        <w:autoSpaceDE w:val="0"/>
        <w:autoSpaceDN w:val="0"/>
        <w:adjustRightInd w:val="0"/>
        <w:rPr>
          <w:rFonts w:ascii="Berkeley-Italic" w:hAnsi="Berkeley-Italic" w:cs="Berkeley-Italic"/>
          <w:i/>
          <w:iCs/>
          <w:color w:val="993300"/>
          <w:sz w:val="22"/>
          <w:szCs w:val="22"/>
        </w:rPr>
      </w:pPr>
    </w:p>
    <w:p w:rsidR="00C33C2C" w:rsidRDefault="00C33C2C" w:rsidP="00C33C2C">
      <w:pPr>
        <w:autoSpaceDE w:val="0"/>
        <w:autoSpaceDN w:val="0"/>
        <w:adjustRightInd w:val="0"/>
        <w:rPr>
          <w:rFonts w:ascii="Berkeley-Italic" w:hAnsi="Berkeley-Italic" w:cs="Berkeley-Italic"/>
          <w:i/>
          <w:iCs/>
          <w:color w:val="993300"/>
          <w:sz w:val="22"/>
          <w:szCs w:val="22"/>
        </w:rPr>
      </w:pPr>
    </w:p>
    <w:p w:rsidR="00C33C2C" w:rsidRDefault="00C33C2C" w:rsidP="00C33C2C">
      <w:pPr>
        <w:autoSpaceDE w:val="0"/>
        <w:autoSpaceDN w:val="0"/>
        <w:adjustRightInd w:val="0"/>
        <w:rPr>
          <w:rFonts w:ascii="Berkeley-Italic" w:hAnsi="Berkeley-Italic" w:cs="Berkeley-Italic"/>
          <w:i/>
          <w:iCs/>
          <w:color w:val="993300"/>
          <w:sz w:val="22"/>
          <w:szCs w:val="22"/>
        </w:rPr>
      </w:pPr>
    </w:p>
    <w:p w:rsidR="00C33C2C" w:rsidRPr="00BE6E82" w:rsidRDefault="00C33C2C" w:rsidP="00C33C2C">
      <w:pPr>
        <w:autoSpaceDE w:val="0"/>
        <w:autoSpaceDN w:val="0"/>
        <w:adjustRightInd w:val="0"/>
        <w:rPr>
          <w:rFonts w:ascii="Berkeley-Italic" w:hAnsi="Berkeley-Italic" w:cs="Berkeley-Italic"/>
          <w:i/>
          <w:iCs/>
          <w:color w:val="993300"/>
          <w:sz w:val="22"/>
          <w:szCs w:val="22"/>
        </w:rPr>
      </w:pPr>
    </w:p>
    <w:p w:rsidR="00C33C2C" w:rsidRDefault="00C33C2C" w:rsidP="00C33C2C">
      <w:pPr>
        <w:numPr>
          <w:ilvl w:val="0"/>
          <w:numId w:val="2"/>
        </w:numPr>
        <w:autoSpaceDE w:val="0"/>
        <w:autoSpaceDN w:val="0"/>
        <w:adjustRightInd w:val="0"/>
        <w:ind w:left="270"/>
        <w:rPr>
          <w:rFonts w:ascii="Arial Rounded MT Bold" w:hAnsi="Arial Rounded MT Bold"/>
          <w:bCs/>
          <w:color w:val="1F497D"/>
          <w:sz w:val="20"/>
          <w:szCs w:val="27"/>
        </w:rPr>
      </w:pPr>
      <w:r w:rsidRPr="00BE6E82">
        <w:rPr>
          <w:sz w:val="22"/>
          <w:szCs w:val="22"/>
        </w:rPr>
        <w:t xml:space="preserve">When Pi speaks </w:t>
      </w:r>
      <w:r>
        <w:rPr>
          <w:sz w:val="22"/>
          <w:szCs w:val="22"/>
        </w:rPr>
        <w:t xml:space="preserve">of “the [three] </w:t>
      </w:r>
      <w:r w:rsidRPr="00BE6E82">
        <w:rPr>
          <w:sz w:val="22"/>
          <w:szCs w:val="22"/>
        </w:rPr>
        <w:t>wise men” to who</w:t>
      </w:r>
      <w:r>
        <w:rPr>
          <w:sz w:val="22"/>
          <w:szCs w:val="22"/>
        </w:rPr>
        <w:t>m</w:t>
      </w:r>
      <w:r w:rsidRPr="00BE6E82">
        <w:rPr>
          <w:sz w:val="22"/>
          <w:szCs w:val="22"/>
        </w:rPr>
        <w:t xml:space="preserve"> is he referring? </w:t>
      </w:r>
    </w:p>
    <w:p w:rsidR="00C33C2C" w:rsidRDefault="00C33C2C" w:rsidP="00C33C2C">
      <w:pPr>
        <w:ind w:left="270" w:hanging="360"/>
        <w:rPr>
          <w:rFonts w:ascii="Arial Rounded MT Bold" w:hAnsi="Arial Rounded MT Bold"/>
          <w:bCs/>
          <w:color w:val="1F497D"/>
          <w:sz w:val="20"/>
          <w:szCs w:val="27"/>
        </w:rPr>
      </w:pPr>
    </w:p>
    <w:p w:rsidR="00C33C2C" w:rsidRDefault="00C33C2C" w:rsidP="00C33C2C">
      <w:pPr>
        <w:rPr>
          <w:rFonts w:ascii="Arial Rounded MT Bold" w:hAnsi="Arial Rounded MT Bold"/>
          <w:bCs/>
          <w:color w:val="1F497D"/>
          <w:sz w:val="20"/>
          <w:szCs w:val="27"/>
        </w:rPr>
      </w:pPr>
    </w:p>
    <w:p w:rsidR="00C33C2C" w:rsidRDefault="00C33C2C" w:rsidP="00C33C2C">
      <w:pPr>
        <w:rPr>
          <w:rFonts w:ascii="Arial Rounded MT Bold" w:hAnsi="Arial Rounded MT Bold"/>
          <w:bCs/>
          <w:color w:val="1F497D"/>
          <w:sz w:val="20"/>
          <w:szCs w:val="27"/>
        </w:rPr>
      </w:pPr>
    </w:p>
    <w:p w:rsidR="00C33C2C" w:rsidRDefault="00C33C2C" w:rsidP="00C33C2C">
      <w:pPr>
        <w:rPr>
          <w:rFonts w:ascii="Arial Rounded MT Bold" w:hAnsi="Arial Rounded MT Bold"/>
          <w:bCs/>
          <w:color w:val="1F497D"/>
          <w:sz w:val="20"/>
          <w:szCs w:val="27"/>
        </w:rPr>
      </w:pPr>
    </w:p>
    <w:p w:rsidR="00C33C2C" w:rsidRDefault="00C33C2C" w:rsidP="00C33C2C">
      <w:pPr>
        <w:rPr>
          <w:rFonts w:ascii="Arial Rounded MT Bold" w:hAnsi="Arial Rounded MT Bold"/>
          <w:bCs/>
          <w:color w:val="1F497D"/>
          <w:sz w:val="20"/>
          <w:szCs w:val="27"/>
        </w:rPr>
      </w:pPr>
    </w:p>
    <w:p w:rsidR="00C33C2C" w:rsidRPr="00D30C26" w:rsidRDefault="00C33C2C" w:rsidP="00C33C2C">
      <w:pPr>
        <w:rPr>
          <w:rFonts w:ascii="Arial Rounded MT Bold" w:hAnsi="Arial Rounded MT Bold"/>
          <w:bCs/>
          <w:color w:val="1F497D"/>
          <w:sz w:val="20"/>
          <w:szCs w:val="27"/>
        </w:rPr>
      </w:pPr>
    </w:p>
    <w:p w:rsidR="00C33C2C" w:rsidRDefault="00C33C2C" w:rsidP="00C33C2C">
      <w:pPr>
        <w:ind w:left="270" w:hanging="360"/>
        <w:rPr>
          <w:rFonts w:ascii="Arial Rounded MT Bold" w:hAnsi="Arial Rounded MT Bold"/>
          <w:bCs/>
          <w:color w:val="1F497D"/>
          <w:sz w:val="20"/>
          <w:szCs w:val="27"/>
        </w:rPr>
      </w:pPr>
    </w:p>
    <w:p w:rsidR="00C33C2C" w:rsidRDefault="00C33C2C" w:rsidP="00C33C2C">
      <w:pPr>
        <w:ind w:left="270" w:hanging="360"/>
        <w:rPr>
          <w:rFonts w:ascii="Arial Rounded MT Bold" w:hAnsi="Arial Rounded MT Bold"/>
          <w:bCs/>
          <w:color w:val="FFFFFF"/>
          <w:sz w:val="20"/>
          <w:szCs w:val="27"/>
          <w:shd w:val="clear" w:color="auto" w:fill="000000"/>
        </w:rPr>
      </w:pPr>
      <w:r w:rsidRPr="00853467">
        <w:rPr>
          <w:rFonts w:ascii="Arial Rounded MT Bold" w:hAnsi="Arial Rounded MT Bold"/>
          <w:bCs/>
          <w:color w:val="FFFFFF"/>
          <w:sz w:val="20"/>
          <w:szCs w:val="27"/>
          <w:shd w:val="clear" w:color="auto" w:fill="000000"/>
        </w:rPr>
        <w:t>APPLICATION</w:t>
      </w:r>
    </w:p>
    <w:p w:rsidR="00C33C2C" w:rsidRDefault="00C33C2C" w:rsidP="00C33C2C">
      <w:pPr>
        <w:ind w:left="270" w:hanging="360"/>
        <w:rPr>
          <w:rFonts w:ascii="Arial Rounded MT Bold" w:hAnsi="Arial Rounded MT Bold"/>
          <w:bCs/>
          <w:color w:val="FFFFFF"/>
          <w:sz w:val="20"/>
          <w:szCs w:val="27"/>
          <w:shd w:val="clear" w:color="auto" w:fill="000000"/>
        </w:rPr>
      </w:pPr>
    </w:p>
    <w:p w:rsidR="00C33C2C" w:rsidRPr="00BE6E82" w:rsidRDefault="00C33C2C" w:rsidP="00C33C2C">
      <w:pPr>
        <w:numPr>
          <w:ilvl w:val="0"/>
          <w:numId w:val="2"/>
        </w:numPr>
        <w:autoSpaceDE w:val="0"/>
        <w:autoSpaceDN w:val="0"/>
        <w:adjustRightInd w:val="0"/>
        <w:ind w:left="270"/>
        <w:rPr>
          <w:rFonts w:ascii="Berkeley-Medium" w:hAnsi="Berkeley-Medium" w:cs="Berkeley-Medium"/>
          <w:sz w:val="22"/>
          <w:szCs w:val="22"/>
        </w:rPr>
      </w:pPr>
      <w:r w:rsidRPr="00BE6E82">
        <w:rPr>
          <w:rFonts w:ascii="Berkeley-Medium" w:hAnsi="Berkeley-Medium" w:cs="Berkeley-Medium"/>
          <w:sz w:val="22"/>
          <w:szCs w:val="22"/>
        </w:rPr>
        <w:t xml:space="preserve">In Chapter 17 Pi explains why he likes Hinduism and Christianity. List </w:t>
      </w:r>
      <w:r>
        <w:rPr>
          <w:rFonts w:ascii="Berkeley-Medium" w:hAnsi="Berkeley-Medium" w:cs="Berkeley-Medium"/>
          <w:sz w:val="22"/>
          <w:szCs w:val="22"/>
        </w:rPr>
        <w:t>one</w:t>
      </w:r>
      <w:r w:rsidRPr="00BE6E82">
        <w:rPr>
          <w:rFonts w:ascii="Berkeley-Medium" w:hAnsi="Berkeley-Medium" w:cs="Berkeley-Medium"/>
          <w:sz w:val="22"/>
          <w:szCs w:val="22"/>
        </w:rPr>
        <w:t xml:space="preserve"> idea that he likes about </w:t>
      </w:r>
      <w:r>
        <w:rPr>
          <w:rFonts w:ascii="Berkeley-Medium" w:hAnsi="Berkeley-Medium" w:cs="Berkeley-Medium"/>
          <w:sz w:val="22"/>
          <w:szCs w:val="22"/>
        </w:rPr>
        <w:t>each of the</w:t>
      </w:r>
      <w:r w:rsidRPr="00BE6E82">
        <w:rPr>
          <w:rFonts w:ascii="Berkeley-Medium" w:hAnsi="Berkeley-Medium" w:cs="Berkeley-Medium"/>
          <w:sz w:val="22"/>
          <w:szCs w:val="22"/>
        </w:rPr>
        <w:t xml:space="preserve"> religions:</w:t>
      </w:r>
    </w:p>
    <w:p w:rsidR="00C33C2C" w:rsidRPr="00BE6E82" w:rsidRDefault="00C33C2C" w:rsidP="00C33C2C">
      <w:pPr>
        <w:autoSpaceDE w:val="0"/>
        <w:autoSpaceDN w:val="0"/>
        <w:adjustRightInd w:val="0"/>
        <w:rPr>
          <w:rFonts w:ascii="Berkeley-Medium" w:hAnsi="Berkeley-Medium" w:cs="Berkeley-Medium"/>
          <w:sz w:val="22"/>
          <w:szCs w:val="22"/>
        </w:rPr>
      </w:pPr>
    </w:p>
    <w:p w:rsidR="00C33C2C" w:rsidRDefault="00C33C2C" w:rsidP="00C33C2C">
      <w:pPr>
        <w:autoSpaceDE w:val="0"/>
        <w:autoSpaceDN w:val="0"/>
        <w:adjustRightInd w:val="0"/>
        <w:ind w:left="630"/>
        <w:rPr>
          <w:rFonts w:ascii="Berkeley-Italic" w:hAnsi="Berkeley-Italic" w:cs="Berkeley-Italic"/>
          <w:i/>
          <w:iCs/>
          <w:color w:val="993300"/>
          <w:sz w:val="22"/>
          <w:szCs w:val="22"/>
        </w:rPr>
      </w:pPr>
      <w:r w:rsidRPr="00BE6E82">
        <w:rPr>
          <w:rFonts w:ascii="Berkeley-Medium" w:hAnsi="Berkeley-Medium" w:cs="Berkeley-Medium"/>
          <w:sz w:val="22"/>
          <w:szCs w:val="22"/>
        </w:rPr>
        <w:t xml:space="preserve">Christianity: </w:t>
      </w:r>
    </w:p>
    <w:p w:rsidR="00C33C2C" w:rsidRDefault="00C33C2C" w:rsidP="00C33C2C">
      <w:pPr>
        <w:autoSpaceDE w:val="0"/>
        <w:autoSpaceDN w:val="0"/>
        <w:adjustRightInd w:val="0"/>
        <w:ind w:left="630"/>
        <w:rPr>
          <w:rFonts w:ascii="Berkeley-Italic" w:hAnsi="Berkeley-Italic" w:cs="Berkeley-Italic"/>
          <w:i/>
          <w:iCs/>
          <w:color w:val="993300"/>
          <w:sz w:val="22"/>
          <w:szCs w:val="22"/>
        </w:rPr>
      </w:pPr>
    </w:p>
    <w:p w:rsidR="00C33C2C" w:rsidRDefault="00C33C2C" w:rsidP="00C33C2C">
      <w:pPr>
        <w:autoSpaceDE w:val="0"/>
        <w:autoSpaceDN w:val="0"/>
        <w:adjustRightInd w:val="0"/>
        <w:ind w:left="630"/>
        <w:rPr>
          <w:rFonts w:ascii="Berkeley-Italic" w:hAnsi="Berkeley-Italic" w:cs="Berkeley-Italic"/>
          <w:i/>
          <w:iCs/>
          <w:color w:val="993300"/>
          <w:sz w:val="22"/>
          <w:szCs w:val="22"/>
        </w:rPr>
      </w:pPr>
    </w:p>
    <w:p w:rsidR="00C33C2C" w:rsidRDefault="00C33C2C" w:rsidP="00C33C2C">
      <w:pPr>
        <w:autoSpaceDE w:val="0"/>
        <w:autoSpaceDN w:val="0"/>
        <w:adjustRightInd w:val="0"/>
        <w:ind w:left="630"/>
        <w:rPr>
          <w:rFonts w:ascii="Berkeley-Italic" w:hAnsi="Berkeley-Italic" w:cs="Berkeley-Italic"/>
          <w:i/>
          <w:iCs/>
          <w:color w:val="993300"/>
          <w:sz w:val="22"/>
          <w:szCs w:val="22"/>
        </w:rPr>
      </w:pPr>
    </w:p>
    <w:p w:rsidR="00C33C2C" w:rsidRDefault="00C33C2C" w:rsidP="00C33C2C">
      <w:pPr>
        <w:autoSpaceDE w:val="0"/>
        <w:autoSpaceDN w:val="0"/>
        <w:adjustRightInd w:val="0"/>
        <w:ind w:left="630"/>
        <w:rPr>
          <w:rFonts w:ascii="Berkeley-Italic" w:hAnsi="Berkeley-Italic" w:cs="Berkeley-Italic"/>
          <w:i/>
          <w:iCs/>
          <w:color w:val="993300"/>
          <w:sz w:val="22"/>
          <w:szCs w:val="22"/>
        </w:rPr>
      </w:pPr>
    </w:p>
    <w:p w:rsidR="00C33C2C" w:rsidRDefault="00C33C2C" w:rsidP="00C33C2C">
      <w:pPr>
        <w:autoSpaceDE w:val="0"/>
        <w:autoSpaceDN w:val="0"/>
        <w:adjustRightInd w:val="0"/>
        <w:ind w:left="630"/>
        <w:rPr>
          <w:rFonts w:ascii="Berkeley-Italic" w:hAnsi="Berkeley-Italic" w:cs="Berkeley-Italic"/>
          <w:i/>
          <w:iCs/>
          <w:color w:val="993300"/>
          <w:sz w:val="22"/>
          <w:szCs w:val="22"/>
        </w:rPr>
      </w:pPr>
    </w:p>
    <w:p w:rsidR="00C33C2C" w:rsidRDefault="00C33C2C" w:rsidP="00C33C2C">
      <w:pPr>
        <w:autoSpaceDE w:val="0"/>
        <w:autoSpaceDN w:val="0"/>
        <w:adjustRightInd w:val="0"/>
        <w:ind w:left="630"/>
        <w:rPr>
          <w:rFonts w:ascii="Berkeley-Italic" w:hAnsi="Berkeley-Italic" w:cs="Berkeley-Italic"/>
          <w:i/>
          <w:iCs/>
          <w:color w:val="993300"/>
          <w:sz w:val="22"/>
          <w:szCs w:val="22"/>
        </w:rPr>
      </w:pPr>
      <w:r>
        <w:rPr>
          <w:rFonts w:ascii="Berkeley-Medium" w:hAnsi="Berkeley-Medium" w:cs="Berkeley-Medium"/>
          <w:sz w:val="22"/>
          <w:szCs w:val="22"/>
        </w:rPr>
        <w:t>H</w:t>
      </w:r>
      <w:r w:rsidRPr="00BE6E82">
        <w:rPr>
          <w:rFonts w:ascii="Berkeley-Medium" w:hAnsi="Berkeley-Medium" w:cs="Berkeley-Medium"/>
          <w:sz w:val="22"/>
          <w:szCs w:val="22"/>
        </w:rPr>
        <w:t xml:space="preserve">induism: </w:t>
      </w:r>
    </w:p>
    <w:p w:rsidR="00C33C2C" w:rsidRPr="00BE6E82" w:rsidRDefault="00C33C2C" w:rsidP="00C33C2C">
      <w:pPr>
        <w:autoSpaceDE w:val="0"/>
        <w:autoSpaceDN w:val="0"/>
        <w:adjustRightInd w:val="0"/>
        <w:ind w:left="630"/>
        <w:rPr>
          <w:rFonts w:ascii="Berkeley-Italic" w:hAnsi="Berkeley-Italic" w:cs="Berkeley-Italic"/>
          <w:i/>
          <w:iCs/>
          <w:color w:val="993300"/>
          <w:sz w:val="22"/>
          <w:szCs w:val="22"/>
        </w:rPr>
      </w:pPr>
    </w:p>
    <w:p w:rsidR="00C33C2C" w:rsidRDefault="00C33C2C" w:rsidP="00C33C2C">
      <w:pPr>
        <w:autoSpaceDE w:val="0"/>
        <w:autoSpaceDN w:val="0"/>
        <w:adjustRightInd w:val="0"/>
        <w:ind w:left="630"/>
        <w:rPr>
          <w:rFonts w:ascii="Berkeley-Italic" w:hAnsi="Berkeley-Italic" w:cs="Berkeley-Italic"/>
          <w:i/>
          <w:iCs/>
          <w:color w:val="993300"/>
          <w:sz w:val="22"/>
          <w:szCs w:val="22"/>
        </w:rPr>
      </w:pPr>
    </w:p>
    <w:p w:rsidR="00C33C2C" w:rsidRDefault="00C33C2C" w:rsidP="00C33C2C">
      <w:pPr>
        <w:autoSpaceDE w:val="0"/>
        <w:autoSpaceDN w:val="0"/>
        <w:adjustRightInd w:val="0"/>
        <w:ind w:left="630"/>
        <w:rPr>
          <w:rFonts w:ascii="Berkeley-Italic" w:hAnsi="Berkeley-Italic" w:cs="Berkeley-Italic"/>
          <w:i/>
          <w:iCs/>
          <w:color w:val="993300"/>
          <w:sz w:val="22"/>
          <w:szCs w:val="22"/>
        </w:rPr>
      </w:pPr>
    </w:p>
    <w:p w:rsidR="00C33C2C" w:rsidRDefault="00C33C2C" w:rsidP="00C33C2C">
      <w:pPr>
        <w:autoSpaceDE w:val="0"/>
        <w:autoSpaceDN w:val="0"/>
        <w:adjustRightInd w:val="0"/>
        <w:ind w:left="630"/>
        <w:rPr>
          <w:rFonts w:ascii="Berkeley-Italic" w:hAnsi="Berkeley-Italic" w:cs="Berkeley-Italic"/>
          <w:i/>
          <w:iCs/>
          <w:color w:val="993300"/>
          <w:sz w:val="22"/>
          <w:szCs w:val="22"/>
        </w:rPr>
      </w:pPr>
    </w:p>
    <w:p w:rsidR="00C33C2C" w:rsidRPr="00BE6E82" w:rsidRDefault="00C33C2C" w:rsidP="00C33C2C">
      <w:pPr>
        <w:autoSpaceDE w:val="0"/>
        <w:autoSpaceDN w:val="0"/>
        <w:adjustRightInd w:val="0"/>
        <w:ind w:left="630"/>
        <w:rPr>
          <w:rFonts w:ascii="Berkeley-Italic" w:hAnsi="Berkeley-Italic" w:cs="Berkeley-Italic"/>
          <w:i/>
          <w:iCs/>
          <w:color w:val="993300"/>
          <w:sz w:val="22"/>
          <w:szCs w:val="22"/>
        </w:rPr>
      </w:pPr>
    </w:p>
    <w:p w:rsidR="00C33C2C" w:rsidRPr="00BE6E82" w:rsidRDefault="00C33C2C" w:rsidP="00C33C2C">
      <w:pPr>
        <w:autoSpaceDE w:val="0"/>
        <w:autoSpaceDN w:val="0"/>
        <w:adjustRightInd w:val="0"/>
        <w:ind w:left="630"/>
        <w:rPr>
          <w:rFonts w:ascii="Berkeley-Italic" w:hAnsi="Berkeley-Italic" w:cs="Berkeley-Italic"/>
          <w:i/>
          <w:iCs/>
          <w:color w:val="993300"/>
          <w:sz w:val="22"/>
          <w:szCs w:val="22"/>
        </w:rPr>
      </w:pPr>
    </w:p>
    <w:p w:rsidR="00C33C2C" w:rsidRPr="00BE6E82" w:rsidRDefault="00C33C2C" w:rsidP="00C33C2C">
      <w:pPr>
        <w:autoSpaceDE w:val="0"/>
        <w:autoSpaceDN w:val="0"/>
        <w:adjustRightInd w:val="0"/>
        <w:rPr>
          <w:rFonts w:ascii="Berkeley-Italic" w:hAnsi="Berkeley-Italic" w:cs="Berkeley-Italic"/>
          <w:i/>
          <w:iCs/>
          <w:color w:val="993300"/>
          <w:sz w:val="22"/>
          <w:szCs w:val="22"/>
        </w:rPr>
      </w:pPr>
    </w:p>
    <w:p w:rsidR="00C33C2C" w:rsidRPr="00BE6E82" w:rsidRDefault="00C33C2C" w:rsidP="00C33C2C">
      <w:pPr>
        <w:numPr>
          <w:ilvl w:val="0"/>
          <w:numId w:val="2"/>
        </w:numPr>
        <w:autoSpaceDE w:val="0"/>
        <w:autoSpaceDN w:val="0"/>
        <w:adjustRightInd w:val="0"/>
        <w:ind w:left="270"/>
        <w:rPr>
          <w:rFonts w:ascii="Berkeley-Medium" w:hAnsi="Berkeley-Medium" w:cs="Berkeley-Medium"/>
          <w:sz w:val="22"/>
          <w:szCs w:val="22"/>
        </w:rPr>
      </w:pPr>
      <w:r w:rsidRPr="00BE6E82">
        <w:rPr>
          <w:rFonts w:ascii="Berkeley-Medium" w:hAnsi="Berkeley-Medium" w:cs="Berkeley-Medium"/>
          <w:sz w:val="22"/>
          <w:szCs w:val="22"/>
        </w:rPr>
        <w:t>After leav</w:t>
      </w:r>
      <w:r>
        <w:rPr>
          <w:rFonts w:ascii="Berkeley-Medium" w:hAnsi="Berkeley-Medium" w:cs="Berkeley-Medium"/>
          <w:sz w:val="22"/>
          <w:szCs w:val="22"/>
        </w:rPr>
        <w:t>ing Mr. Kumar’s house, Pi examines his surroundings</w:t>
      </w:r>
      <w:r w:rsidRPr="00BE6E82">
        <w:rPr>
          <w:rFonts w:ascii="Berkeley-Medium" w:hAnsi="Berkeley-Medium" w:cs="Berkeley-Medium"/>
          <w:sz w:val="22"/>
          <w:szCs w:val="22"/>
        </w:rPr>
        <w:t xml:space="preserve"> and realizes that everything is connected. Write the passage word-for-word that reflects Pi’s new spiritual insight:</w:t>
      </w:r>
    </w:p>
    <w:p w:rsidR="00C33C2C" w:rsidRDefault="00C33C2C" w:rsidP="00C33C2C">
      <w:pPr>
        <w:autoSpaceDE w:val="0"/>
        <w:autoSpaceDN w:val="0"/>
        <w:adjustRightInd w:val="0"/>
        <w:rPr>
          <w:rFonts w:ascii="Berkeley-Medium" w:hAnsi="Berkeley-Medium" w:cs="Berkeley-Medium"/>
          <w:sz w:val="22"/>
          <w:szCs w:val="22"/>
        </w:rPr>
      </w:pPr>
    </w:p>
    <w:p w:rsidR="00C33C2C" w:rsidRDefault="00C33C2C" w:rsidP="00C33C2C">
      <w:pPr>
        <w:autoSpaceDE w:val="0"/>
        <w:autoSpaceDN w:val="0"/>
        <w:adjustRightInd w:val="0"/>
        <w:rPr>
          <w:rFonts w:ascii="Berkeley-Medium" w:hAnsi="Berkeley-Medium" w:cs="Berkeley-Medium"/>
          <w:sz w:val="22"/>
          <w:szCs w:val="22"/>
        </w:rPr>
      </w:pPr>
    </w:p>
    <w:p w:rsidR="00C33C2C" w:rsidRDefault="00C33C2C" w:rsidP="00C33C2C">
      <w:pPr>
        <w:autoSpaceDE w:val="0"/>
        <w:autoSpaceDN w:val="0"/>
        <w:adjustRightInd w:val="0"/>
        <w:rPr>
          <w:rFonts w:ascii="Berkeley-Medium" w:hAnsi="Berkeley-Medium" w:cs="Berkeley-Medium"/>
          <w:sz w:val="22"/>
          <w:szCs w:val="22"/>
        </w:rPr>
      </w:pPr>
    </w:p>
    <w:p w:rsidR="00C33C2C" w:rsidRDefault="00C33C2C" w:rsidP="00C33C2C">
      <w:pPr>
        <w:autoSpaceDE w:val="0"/>
        <w:autoSpaceDN w:val="0"/>
        <w:adjustRightInd w:val="0"/>
        <w:rPr>
          <w:rFonts w:ascii="Berkeley-Medium" w:hAnsi="Berkeley-Medium" w:cs="Berkeley-Medium"/>
          <w:sz w:val="22"/>
          <w:szCs w:val="22"/>
        </w:rPr>
      </w:pPr>
    </w:p>
    <w:p w:rsidR="00C33C2C" w:rsidRDefault="00C33C2C" w:rsidP="00C33C2C">
      <w:pPr>
        <w:autoSpaceDE w:val="0"/>
        <w:autoSpaceDN w:val="0"/>
        <w:adjustRightInd w:val="0"/>
        <w:rPr>
          <w:rFonts w:ascii="Berkeley-Medium" w:hAnsi="Berkeley-Medium" w:cs="Berkeley-Medium"/>
          <w:sz w:val="22"/>
          <w:szCs w:val="22"/>
        </w:rPr>
      </w:pPr>
    </w:p>
    <w:p w:rsidR="00C33C2C" w:rsidRDefault="00C33C2C" w:rsidP="00C33C2C">
      <w:pPr>
        <w:autoSpaceDE w:val="0"/>
        <w:autoSpaceDN w:val="0"/>
        <w:adjustRightInd w:val="0"/>
        <w:rPr>
          <w:rFonts w:ascii="Berkeley-Medium" w:hAnsi="Berkeley-Medium" w:cs="Berkeley-Medium"/>
          <w:sz w:val="22"/>
          <w:szCs w:val="22"/>
        </w:rPr>
      </w:pPr>
    </w:p>
    <w:p w:rsidR="00C33C2C" w:rsidRDefault="00C33C2C" w:rsidP="00C33C2C">
      <w:pPr>
        <w:autoSpaceDE w:val="0"/>
        <w:autoSpaceDN w:val="0"/>
        <w:adjustRightInd w:val="0"/>
        <w:rPr>
          <w:rFonts w:ascii="Berkeley-Medium" w:hAnsi="Berkeley-Medium" w:cs="Berkeley-Medium"/>
          <w:sz w:val="22"/>
          <w:szCs w:val="22"/>
        </w:rPr>
      </w:pPr>
    </w:p>
    <w:p w:rsidR="00C33C2C" w:rsidRPr="00BE6E82" w:rsidRDefault="00C33C2C" w:rsidP="00C33C2C">
      <w:pPr>
        <w:numPr>
          <w:ilvl w:val="0"/>
          <w:numId w:val="2"/>
        </w:numPr>
        <w:autoSpaceDE w:val="0"/>
        <w:autoSpaceDN w:val="0"/>
        <w:adjustRightInd w:val="0"/>
        <w:ind w:left="270"/>
        <w:rPr>
          <w:rFonts w:ascii="Berkeley-Medium" w:hAnsi="Berkeley-Medium" w:cs="Berkeley-Medium"/>
          <w:sz w:val="22"/>
          <w:szCs w:val="22"/>
        </w:rPr>
      </w:pPr>
      <w:r w:rsidRPr="00BE6E82">
        <w:rPr>
          <w:rFonts w:ascii="Berkeley-Medium" w:hAnsi="Berkeley-Medium" w:cs="Berkeley-Medium"/>
          <w:sz w:val="22"/>
          <w:szCs w:val="22"/>
        </w:rPr>
        <w:t>What is it about Christianity that confuses Pi?</w:t>
      </w:r>
    </w:p>
    <w:p w:rsidR="00C33C2C" w:rsidRDefault="00C33C2C" w:rsidP="00C33C2C">
      <w:pPr>
        <w:pStyle w:val="Default"/>
        <w:pageBreakBefore w:val="0"/>
      </w:pPr>
    </w:p>
    <w:p w:rsidR="00C33C2C" w:rsidRDefault="00C33C2C" w:rsidP="00C33C2C">
      <w:pPr>
        <w:pStyle w:val="Default"/>
        <w:pageBreakBefore w:val="0"/>
      </w:pPr>
    </w:p>
    <w:p w:rsidR="00C33C2C" w:rsidRDefault="00C33C2C" w:rsidP="00C33C2C">
      <w:pPr>
        <w:pStyle w:val="Default"/>
        <w:pageBreakBefore w:val="0"/>
      </w:pPr>
    </w:p>
    <w:p w:rsidR="00C33C2C" w:rsidRDefault="00C33C2C" w:rsidP="00C33C2C">
      <w:pPr>
        <w:pStyle w:val="Default"/>
        <w:pageBreakBefore w:val="0"/>
      </w:pPr>
    </w:p>
    <w:p w:rsidR="00C33C2C" w:rsidRDefault="00C33C2C" w:rsidP="00C33C2C">
      <w:pPr>
        <w:pStyle w:val="Default"/>
        <w:pageBreakBefore w:val="0"/>
      </w:pPr>
    </w:p>
    <w:p w:rsidR="00C33C2C" w:rsidRDefault="00C33C2C" w:rsidP="00C33C2C">
      <w:pPr>
        <w:pStyle w:val="Default"/>
        <w:pageBreakBefore w:val="0"/>
      </w:pPr>
    </w:p>
    <w:p w:rsidR="00C33C2C" w:rsidRPr="00BE6E82" w:rsidRDefault="00C33C2C" w:rsidP="00C33C2C">
      <w:pPr>
        <w:pStyle w:val="Default"/>
        <w:pageBreakBefore w:val="0"/>
      </w:pPr>
    </w:p>
    <w:p w:rsidR="00C33C2C" w:rsidRPr="00BE6E82" w:rsidRDefault="00C33C2C" w:rsidP="00C33C2C">
      <w:pPr>
        <w:numPr>
          <w:ilvl w:val="0"/>
          <w:numId w:val="2"/>
        </w:numPr>
        <w:autoSpaceDE w:val="0"/>
        <w:autoSpaceDN w:val="0"/>
        <w:adjustRightInd w:val="0"/>
        <w:ind w:left="270"/>
        <w:rPr>
          <w:rFonts w:ascii="Berkeley-Medium" w:hAnsi="Berkeley-Medium" w:cs="Berkeley-Medium"/>
          <w:sz w:val="22"/>
          <w:szCs w:val="22"/>
        </w:rPr>
      </w:pPr>
      <w:r w:rsidRPr="00BE6E82">
        <w:rPr>
          <w:rFonts w:ascii="Berkeley-Medium" w:hAnsi="Berkeley-Medium" w:cs="Berkeley-Medium"/>
          <w:sz w:val="22"/>
          <w:szCs w:val="22"/>
        </w:rPr>
        <w:t>Why does Pi like praying in the mosque?</w:t>
      </w:r>
    </w:p>
    <w:p w:rsidR="00C33C2C" w:rsidRDefault="00C33C2C" w:rsidP="00C33C2C">
      <w:pPr>
        <w:pStyle w:val="Default"/>
        <w:pageBreakBefore w:val="0"/>
        <w:rPr>
          <w:i/>
        </w:rPr>
      </w:pPr>
    </w:p>
    <w:p w:rsidR="00C33C2C" w:rsidRDefault="00C33C2C" w:rsidP="00C33C2C">
      <w:pPr>
        <w:pStyle w:val="Default"/>
        <w:pageBreakBefore w:val="0"/>
        <w:rPr>
          <w:i/>
        </w:rPr>
      </w:pPr>
    </w:p>
    <w:p w:rsidR="00C33C2C" w:rsidRDefault="00C33C2C" w:rsidP="00C33C2C">
      <w:pPr>
        <w:pStyle w:val="Default"/>
        <w:pageBreakBefore w:val="0"/>
        <w:rPr>
          <w:i/>
        </w:rPr>
      </w:pPr>
    </w:p>
    <w:p w:rsidR="00C33C2C" w:rsidRDefault="00C33C2C" w:rsidP="00C33C2C">
      <w:pPr>
        <w:pStyle w:val="Default"/>
        <w:pageBreakBefore w:val="0"/>
        <w:rPr>
          <w:i/>
        </w:rPr>
      </w:pPr>
    </w:p>
    <w:p w:rsidR="00C33C2C" w:rsidRPr="005D04AA" w:rsidRDefault="00C33C2C" w:rsidP="00C33C2C">
      <w:pPr>
        <w:rPr>
          <w:rFonts w:ascii="Arial Rounded MT Bold" w:hAnsi="Arial Rounded MT Bold"/>
          <w:bCs/>
          <w:sz w:val="20"/>
          <w:szCs w:val="27"/>
        </w:rPr>
      </w:pPr>
    </w:p>
    <w:p w:rsidR="00C33C2C" w:rsidRDefault="00C33C2C" w:rsidP="00C33C2C">
      <w:pPr>
        <w:rPr>
          <w:i/>
          <w:sz w:val="22"/>
          <w:szCs w:val="22"/>
        </w:rPr>
      </w:pPr>
    </w:p>
    <w:p w:rsidR="00C33C2C" w:rsidRPr="00CC1FC5" w:rsidRDefault="00C33C2C" w:rsidP="00C33C2C">
      <w:pPr>
        <w:rPr>
          <w:rFonts w:ascii="Arial Rounded MT Bold" w:hAnsi="Arial Rounded MT Bold"/>
          <w:bCs/>
          <w:sz w:val="20"/>
          <w:szCs w:val="27"/>
        </w:rPr>
      </w:pPr>
    </w:p>
    <w:p w:rsidR="00C33C2C" w:rsidRPr="00323A0F" w:rsidRDefault="00C33C2C" w:rsidP="00C33C2C">
      <w:pPr>
        <w:ind w:left="270" w:hanging="360"/>
        <w:rPr>
          <w:rFonts w:ascii="Arial Rounded MT Bold" w:hAnsi="Arial Rounded MT Bold"/>
          <w:bCs/>
          <w:color w:val="FFFFFF"/>
          <w:sz w:val="20"/>
          <w:szCs w:val="20"/>
        </w:rPr>
      </w:pPr>
      <w:r w:rsidRPr="00323A0F">
        <w:rPr>
          <w:rFonts w:ascii="Arial Rounded MT Bold" w:hAnsi="Arial Rounded MT Bold"/>
          <w:bCs/>
          <w:color w:val="FFFFFF"/>
          <w:sz w:val="20"/>
          <w:szCs w:val="27"/>
          <w:shd w:val="clear" w:color="auto" w:fill="000000"/>
        </w:rPr>
        <w:t>ANALYSIS/SYNTHESIS</w:t>
      </w:r>
      <w:r w:rsidRPr="00323A0F">
        <w:rPr>
          <w:rFonts w:ascii="Arial Rounded MT Bold" w:hAnsi="Arial Rounded MT Bold"/>
          <w:bCs/>
          <w:color w:val="FFFFFF"/>
          <w:sz w:val="20"/>
          <w:szCs w:val="20"/>
        </w:rPr>
        <w:t xml:space="preserve"> </w:t>
      </w:r>
    </w:p>
    <w:p w:rsidR="00C33C2C" w:rsidRPr="00D30C26" w:rsidRDefault="00C33C2C" w:rsidP="00C33C2C">
      <w:pPr>
        <w:rPr>
          <w:color w:val="1F497D"/>
          <w:sz w:val="22"/>
          <w:szCs w:val="22"/>
        </w:rPr>
      </w:pPr>
    </w:p>
    <w:p w:rsidR="00C33C2C" w:rsidRPr="00AD6EF0" w:rsidRDefault="00C33C2C" w:rsidP="00C33C2C">
      <w:pPr>
        <w:spacing w:before="100" w:beforeAutospacing="1" w:after="100" w:afterAutospacing="1"/>
        <w:rPr>
          <w:rFonts w:ascii="Arial" w:hAnsi="Arial" w:cs="Arial"/>
          <w:bCs/>
          <w:sz w:val="22"/>
          <w:szCs w:val="22"/>
        </w:rPr>
      </w:pPr>
      <w:r>
        <w:rPr>
          <w:noProof/>
        </w:rPr>
        <mc:AlternateContent>
          <mc:Choice Requires="wps">
            <w:drawing>
              <wp:anchor distT="0" distB="0" distL="114300" distR="114300" simplePos="0" relativeHeight="251660288" behindDoc="0" locked="0" layoutInCell="1" allowOverlap="1" wp14:anchorId="363D6164" wp14:editId="6BCDFC89">
                <wp:simplePos x="0" y="0"/>
                <wp:positionH relativeFrom="page">
                  <wp:posOffset>4779645</wp:posOffset>
                </wp:positionH>
                <wp:positionV relativeFrom="page">
                  <wp:posOffset>6356985</wp:posOffset>
                </wp:positionV>
                <wp:extent cx="2247900" cy="1076325"/>
                <wp:effectExtent l="0" t="0" r="0" b="0"/>
                <wp:wrapSquare wrapText="bothSides"/>
                <wp:docPr id="39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076325"/>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C33C2C" w:rsidRPr="007A501B" w:rsidRDefault="00C33C2C" w:rsidP="00C33C2C">
                            <w:pPr>
                              <w:pBdr>
                                <w:top w:val="single" w:sz="18" w:space="1" w:color="auto"/>
                                <w:bottom w:val="single" w:sz="18" w:space="1" w:color="auto"/>
                              </w:pBdr>
                              <w:shd w:val="clear" w:color="auto" w:fill="D9D9D9"/>
                              <w:rPr>
                                <w:rFonts w:ascii="Calibri" w:hAnsi="Calibri"/>
                                <w:sz w:val="22"/>
                                <w:szCs w:val="22"/>
                              </w:rPr>
                            </w:pPr>
                            <w:r w:rsidRPr="007A501B">
                              <w:rPr>
                                <w:rFonts w:ascii="Calibri" w:hAnsi="Calibri"/>
                              </w:rPr>
                              <w:t xml:space="preserve">A </w:t>
                            </w:r>
                            <w:r w:rsidRPr="007A501B">
                              <w:rPr>
                                <w:rFonts w:ascii="Calibri" w:hAnsi="Calibri"/>
                                <w:b/>
                                <w:sz w:val="22"/>
                                <w:szCs w:val="22"/>
                              </w:rPr>
                              <w:t>motif</w:t>
                            </w:r>
                            <w:r w:rsidRPr="007A501B">
                              <w:rPr>
                                <w:rFonts w:ascii="Calibri" w:hAnsi="Calibri"/>
                                <w:sz w:val="22"/>
                                <w:szCs w:val="22"/>
                              </w:rPr>
                              <w:t xml:space="preserve"> is any recurring element in a story that has symbolic significance</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D6164" id="Text Box 38" o:spid="_x0000_s1027" type="#_x0000_t202" style="position:absolute;margin-left:376.35pt;margin-top:500.55pt;width:177pt;height:84.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" filled="f" fillcolor="#f2f2f2" stroked="f" strokecolor="#622423" strokeweight="6pt">
                <v:stroke linestyle="thickThin"/>
                <v:textbox inset="18pt,18pt,18pt,18pt">
                  <w:txbxContent>
                    <w:p w:rsidR="00C33C2C" w:rsidRPr="007A501B" w:rsidRDefault="00C33C2C" w:rsidP="00C33C2C">
                      <w:pPr>
                        <w:pBdr>
                          <w:top w:val="single" w:sz="18" w:space="1" w:color="auto"/>
                          <w:bottom w:val="single" w:sz="18" w:space="1" w:color="auto"/>
                        </w:pBdr>
                        <w:shd w:val="clear" w:color="auto" w:fill="D9D9D9"/>
                        <w:rPr>
                          <w:rFonts w:ascii="Calibri" w:hAnsi="Calibri"/>
                          <w:sz w:val="22"/>
                          <w:szCs w:val="22"/>
                        </w:rPr>
                      </w:pPr>
                      <w:r w:rsidRPr="007A501B">
                        <w:rPr>
                          <w:rFonts w:ascii="Calibri" w:hAnsi="Calibri"/>
                        </w:rPr>
                        <w:t xml:space="preserve">A </w:t>
                      </w:r>
                      <w:r w:rsidRPr="007A501B">
                        <w:rPr>
                          <w:rFonts w:ascii="Calibri" w:hAnsi="Calibri"/>
                          <w:b/>
                          <w:sz w:val="22"/>
                          <w:szCs w:val="22"/>
                        </w:rPr>
                        <w:t>motif</w:t>
                      </w:r>
                      <w:r w:rsidRPr="007A501B">
                        <w:rPr>
                          <w:rFonts w:ascii="Calibri" w:hAnsi="Calibri"/>
                          <w:sz w:val="22"/>
                          <w:szCs w:val="22"/>
                        </w:rPr>
                        <w:t xml:space="preserve"> is any recurring element in a story that has symbolic significance</w:t>
                      </w:r>
                    </w:p>
                  </w:txbxContent>
                </v:textbox>
                <w10:wrap type="square" anchorx="page" anchory="page"/>
              </v:shape>
            </w:pict>
          </mc:Fallback>
        </mc:AlternateContent>
      </w:r>
      <w:r w:rsidRPr="00AD6EF0">
        <w:rPr>
          <w:rFonts w:ascii="Arial" w:hAnsi="Arial" w:cs="Arial"/>
          <w:b/>
          <w:bCs/>
          <w:sz w:val="22"/>
          <w:szCs w:val="22"/>
        </w:rPr>
        <w:t xml:space="preserve">Motif </w:t>
      </w:r>
      <w:r w:rsidRPr="00AD6EF0">
        <w:rPr>
          <w:rFonts w:ascii="Arial" w:hAnsi="Arial" w:cs="Arial"/>
          <w:bCs/>
          <w:sz w:val="22"/>
          <w:szCs w:val="22"/>
        </w:rPr>
        <w:t xml:space="preserve"> </w:t>
      </w:r>
    </w:p>
    <w:p w:rsidR="00C33C2C" w:rsidRDefault="00C33C2C" w:rsidP="00C33C2C">
      <w:pPr>
        <w:pStyle w:val="ListParagraph"/>
        <w:numPr>
          <w:ilvl w:val="0"/>
          <w:numId w:val="2"/>
        </w:numPr>
        <w:spacing w:before="100" w:beforeAutospacing="1" w:after="100" w:afterAutospacing="1"/>
        <w:ind w:left="270"/>
        <w:rPr>
          <w:bCs/>
          <w:sz w:val="22"/>
          <w:szCs w:val="22"/>
        </w:rPr>
      </w:pPr>
      <w:r w:rsidRPr="00804A23">
        <w:rPr>
          <w:bCs/>
          <w:sz w:val="22"/>
          <w:szCs w:val="22"/>
        </w:rPr>
        <w:t xml:space="preserve">Find </w:t>
      </w:r>
      <w:r>
        <w:rPr>
          <w:bCs/>
          <w:sz w:val="22"/>
          <w:szCs w:val="22"/>
        </w:rPr>
        <w:t>one passage</w:t>
      </w:r>
      <w:r w:rsidRPr="00804A23">
        <w:rPr>
          <w:bCs/>
          <w:sz w:val="22"/>
          <w:szCs w:val="22"/>
        </w:rPr>
        <w:t xml:space="preserve"> (1-3 sentences) that </w:t>
      </w:r>
      <w:r>
        <w:rPr>
          <w:bCs/>
          <w:sz w:val="22"/>
          <w:szCs w:val="22"/>
        </w:rPr>
        <w:t>reflects each motif below and write the passage word-for-word. Include the page number after your passage.</w:t>
      </w:r>
    </w:p>
    <w:p w:rsidR="00C33C2C" w:rsidRDefault="00C33C2C" w:rsidP="00C33C2C">
      <w:pPr>
        <w:pStyle w:val="ListParagraph"/>
        <w:spacing w:before="100" w:beforeAutospacing="1" w:after="100" w:afterAutospacing="1"/>
        <w:ind w:left="270"/>
        <w:rPr>
          <w:bCs/>
          <w:sz w:val="22"/>
          <w:szCs w:val="22"/>
        </w:rPr>
      </w:pPr>
      <w:r w:rsidRPr="00BE6E82">
        <w:rPr>
          <w:bCs/>
          <w:sz w:val="22"/>
          <w:szCs w:val="22"/>
        </w:rPr>
        <w:t>Circle:</w:t>
      </w:r>
    </w:p>
    <w:p w:rsidR="00C33C2C" w:rsidRDefault="00C33C2C" w:rsidP="00C33C2C">
      <w:pPr>
        <w:pStyle w:val="ListParagraph"/>
        <w:spacing w:before="100" w:beforeAutospacing="1" w:after="100" w:afterAutospacing="1"/>
        <w:ind w:left="270"/>
        <w:rPr>
          <w:bCs/>
          <w:sz w:val="22"/>
          <w:szCs w:val="22"/>
        </w:rPr>
      </w:pPr>
    </w:p>
    <w:p w:rsidR="00C33C2C" w:rsidRDefault="00C33C2C" w:rsidP="00C33C2C">
      <w:pPr>
        <w:pStyle w:val="ListParagraph"/>
        <w:spacing w:before="100" w:beforeAutospacing="1" w:after="100" w:afterAutospacing="1"/>
        <w:ind w:left="270"/>
        <w:rPr>
          <w:bCs/>
          <w:sz w:val="22"/>
          <w:szCs w:val="22"/>
        </w:rPr>
      </w:pPr>
    </w:p>
    <w:p w:rsidR="00C33C2C" w:rsidRDefault="00C33C2C" w:rsidP="00C33C2C">
      <w:pPr>
        <w:pStyle w:val="ListParagraph"/>
        <w:spacing w:before="100" w:beforeAutospacing="1" w:after="100" w:afterAutospacing="1"/>
        <w:ind w:left="270"/>
        <w:rPr>
          <w:bCs/>
          <w:sz w:val="22"/>
          <w:szCs w:val="22"/>
        </w:rPr>
      </w:pPr>
    </w:p>
    <w:p w:rsidR="00C33C2C" w:rsidRDefault="00C33C2C" w:rsidP="00C33C2C">
      <w:pPr>
        <w:pStyle w:val="ListParagraph"/>
        <w:spacing w:before="100" w:beforeAutospacing="1" w:after="100" w:afterAutospacing="1"/>
        <w:ind w:left="270"/>
        <w:rPr>
          <w:bCs/>
          <w:sz w:val="22"/>
          <w:szCs w:val="22"/>
        </w:rPr>
      </w:pPr>
    </w:p>
    <w:p w:rsidR="00C33C2C" w:rsidRDefault="00C33C2C" w:rsidP="00C33C2C">
      <w:pPr>
        <w:pStyle w:val="ListParagraph"/>
        <w:spacing w:before="100" w:beforeAutospacing="1" w:after="100" w:afterAutospacing="1"/>
        <w:ind w:left="270"/>
        <w:rPr>
          <w:bCs/>
          <w:sz w:val="22"/>
          <w:szCs w:val="22"/>
        </w:rPr>
      </w:pPr>
      <w:r w:rsidRPr="00BE6E82">
        <w:rPr>
          <w:bCs/>
          <w:sz w:val="22"/>
          <w:szCs w:val="22"/>
        </w:rPr>
        <w:t>Faith/reason:</w:t>
      </w:r>
    </w:p>
    <w:p w:rsidR="00C33C2C" w:rsidRDefault="00C33C2C" w:rsidP="00C33C2C">
      <w:pPr>
        <w:pStyle w:val="ListParagraph"/>
        <w:spacing w:before="100" w:beforeAutospacing="1" w:after="100" w:afterAutospacing="1"/>
        <w:ind w:left="270"/>
        <w:rPr>
          <w:bCs/>
          <w:sz w:val="22"/>
          <w:szCs w:val="22"/>
        </w:rPr>
      </w:pPr>
    </w:p>
    <w:p w:rsidR="00C33C2C" w:rsidRDefault="00C33C2C" w:rsidP="00C33C2C">
      <w:pPr>
        <w:pStyle w:val="ListParagraph"/>
        <w:spacing w:before="100" w:beforeAutospacing="1" w:after="100" w:afterAutospacing="1"/>
        <w:ind w:left="270"/>
        <w:rPr>
          <w:bCs/>
          <w:sz w:val="22"/>
          <w:szCs w:val="22"/>
        </w:rPr>
      </w:pPr>
    </w:p>
    <w:p w:rsidR="00C33C2C" w:rsidRDefault="00C33C2C" w:rsidP="00C33C2C">
      <w:pPr>
        <w:pStyle w:val="ListParagraph"/>
        <w:spacing w:before="100" w:beforeAutospacing="1" w:after="100" w:afterAutospacing="1"/>
        <w:ind w:left="270"/>
        <w:rPr>
          <w:bCs/>
          <w:sz w:val="22"/>
          <w:szCs w:val="22"/>
        </w:rPr>
      </w:pPr>
    </w:p>
    <w:p w:rsidR="00C33C2C" w:rsidRDefault="00C33C2C" w:rsidP="00C33C2C">
      <w:pPr>
        <w:pStyle w:val="ListParagraph"/>
        <w:spacing w:before="100" w:beforeAutospacing="1" w:after="100" w:afterAutospacing="1"/>
        <w:ind w:left="270"/>
        <w:rPr>
          <w:bCs/>
          <w:sz w:val="22"/>
          <w:szCs w:val="22"/>
        </w:rPr>
      </w:pPr>
    </w:p>
    <w:p w:rsidR="00C33C2C" w:rsidRDefault="00C33C2C" w:rsidP="00C33C2C">
      <w:pPr>
        <w:pStyle w:val="ListParagraph"/>
        <w:spacing w:before="100" w:beforeAutospacing="1" w:after="100" w:afterAutospacing="1"/>
        <w:ind w:left="270"/>
        <w:rPr>
          <w:bCs/>
          <w:sz w:val="22"/>
          <w:szCs w:val="22"/>
        </w:rPr>
      </w:pPr>
      <w:r w:rsidRPr="001F4503">
        <w:rPr>
          <w:bCs/>
          <w:sz w:val="22"/>
          <w:szCs w:val="22"/>
        </w:rPr>
        <w:t>Mystical experience:</w:t>
      </w:r>
    </w:p>
    <w:p w:rsidR="00C33C2C" w:rsidRDefault="00C33C2C" w:rsidP="00C33C2C">
      <w:pPr>
        <w:pStyle w:val="ListParagraph"/>
        <w:spacing w:before="100" w:beforeAutospacing="1" w:after="100" w:afterAutospacing="1"/>
        <w:ind w:left="270"/>
        <w:rPr>
          <w:bCs/>
          <w:sz w:val="22"/>
          <w:szCs w:val="22"/>
        </w:rPr>
      </w:pPr>
    </w:p>
    <w:p w:rsidR="00C33C2C" w:rsidRDefault="00C33C2C" w:rsidP="00C33C2C">
      <w:pPr>
        <w:pStyle w:val="ListParagraph"/>
        <w:spacing w:before="100" w:beforeAutospacing="1" w:after="100" w:afterAutospacing="1"/>
        <w:ind w:left="270"/>
        <w:rPr>
          <w:bCs/>
          <w:sz w:val="22"/>
          <w:szCs w:val="22"/>
        </w:rPr>
      </w:pPr>
    </w:p>
    <w:p w:rsidR="00C33C2C" w:rsidRDefault="00C33C2C" w:rsidP="00C33C2C">
      <w:pPr>
        <w:pStyle w:val="ListParagraph"/>
        <w:spacing w:before="100" w:beforeAutospacing="1" w:after="100" w:afterAutospacing="1"/>
        <w:ind w:left="270"/>
        <w:rPr>
          <w:bCs/>
          <w:sz w:val="22"/>
          <w:szCs w:val="22"/>
        </w:rPr>
      </w:pPr>
    </w:p>
    <w:p w:rsidR="00C33C2C" w:rsidRDefault="00C33C2C" w:rsidP="00C33C2C">
      <w:pPr>
        <w:pStyle w:val="ListParagraph"/>
        <w:spacing w:before="100" w:beforeAutospacing="1" w:after="100" w:afterAutospacing="1"/>
        <w:ind w:left="270"/>
        <w:rPr>
          <w:bCs/>
          <w:sz w:val="22"/>
          <w:szCs w:val="22"/>
        </w:rPr>
      </w:pPr>
    </w:p>
    <w:p w:rsidR="00C33C2C" w:rsidRPr="001F4503" w:rsidRDefault="00C33C2C" w:rsidP="00C33C2C">
      <w:pPr>
        <w:pStyle w:val="ListParagraph"/>
        <w:spacing w:before="100" w:beforeAutospacing="1" w:after="100" w:afterAutospacing="1"/>
        <w:ind w:left="270"/>
        <w:rPr>
          <w:bCs/>
          <w:sz w:val="22"/>
          <w:szCs w:val="22"/>
        </w:rPr>
      </w:pPr>
      <w:r w:rsidRPr="001F4503">
        <w:rPr>
          <w:bCs/>
          <w:sz w:val="22"/>
          <w:szCs w:val="22"/>
        </w:rPr>
        <w:t xml:space="preserve">The </w:t>
      </w:r>
      <w:r>
        <w:rPr>
          <w:bCs/>
          <w:sz w:val="22"/>
          <w:szCs w:val="22"/>
        </w:rPr>
        <w:t>Number three</w:t>
      </w:r>
      <w:r w:rsidRPr="001F4503">
        <w:rPr>
          <w:bCs/>
          <w:sz w:val="22"/>
          <w:szCs w:val="22"/>
        </w:rPr>
        <w:t>:</w:t>
      </w:r>
    </w:p>
    <w:p w:rsidR="00C33C2C" w:rsidRDefault="00C33C2C" w:rsidP="00C33C2C">
      <w:pPr>
        <w:pStyle w:val="ListParagraph"/>
        <w:spacing w:before="100" w:beforeAutospacing="1" w:after="100" w:afterAutospacing="1"/>
        <w:ind w:left="270"/>
        <w:rPr>
          <w:bCs/>
          <w:i/>
          <w:sz w:val="22"/>
          <w:szCs w:val="22"/>
        </w:rPr>
      </w:pPr>
    </w:p>
    <w:p w:rsidR="00C33C2C" w:rsidRDefault="00C33C2C" w:rsidP="00C33C2C">
      <w:pPr>
        <w:pStyle w:val="ListParagraph"/>
        <w:spacing w:before="100" w:beforeAutospacing="1" w:after="100" w:afterAutospacing="1"/>
        <w:ind w:left="270"/>
        <w:rPr>
          <w:bCs/>
          <w:i/>
          <w:sz w:val="22"/>
          <w:szCs w:val="22"/>
        </w:rPr>
      </w:pPr>
    </w:p>
    <w:p w:rsidR="00C33C2C" w:rsidRDefault="00C33C2C" w:rsidP="00C33C2C">
      <w:pPr>
        <w:pStyle w:val="ListParagraph"/>
        <w:spacing w:before="100" w:beforeAutospacing="1" w:after="100" w:afterAutospacing="1"/>
        <w:ind w:left="270"/>
        <w:rPr>
          <w:bCs/>
          <w:i/>
          <w:sz w:val="22"/>
          <w:szCs w:val="22"/>
        </w:rPr>
      </w:pPr>
    </w:p>
    <w:p w:rsidR="00C33C2C" w:rsidRPr="00BE6E82" w:rsidRDefault="00C33C2C" w:rsidP="00C33C2C">
      <w:pPr>
        <w:pStyle w:val="ListParagraph"/>
        <w:spacing w:before="100" w:beforeAutospacing="1" w:after="100" w:afterAutospacing="1"/>
        <w:ind w:left="270"/>
        <w:rPr>
          <w:bCs/>
          <w:sz w:val="22"/>
          <w:szCs w:val="22"/>
        </w:rPr>
      </w:pPr>
      <w:r w:rsidRPr="00BE6E82">
        <w:rPr>
          <w:bCs/>
          <w:sz w:val="22"/>
          <w:szCs w:val="22"/>
        </w:rPr>
        <w:t>Fear:</w:t>
      </w:r>
    </w:p>
    <w:p w:rsidR="00C33C2C" w:rsidRDefault="00C33C2C" w:rsidP="00C33C2C">
      <w:pPr>
        <w:rPr>
          <w:rFonts w:ascii="Arial" w:hAnsi="Arial" w:cs="Arial"/>
          <w:b/>
          <w:sz w:val="22"/>
          <w:szCs w:val="22"/>
        </w:rPr>
      </w:pPr>
    </w:p>
    <w:p w:rsidR="00C33C2C" w:rsidRDefault="00C33C2C" w:rsidP="00C33C2C">
      <w:pPr>
        <w:rPr>
          <w:rFonts w:ascii="Arial" w:hAnsi="Arial" w:cs="Arial"/>
          <w:b/>
          <w:sz w:val="22"/>
          <w:szCs w:val="22"/>
        </w:rPr>
      </w:pPr>
    </w:p>
    <w:p w:rsidR="00C33C2C" w:rsidRDefault="00C33C2C" w:rsidP="00C33C2C">
      <w:pPr>
        <w:rPr>
          <w:rFonts w:ascii="Arial" w:hAnsi="Arial" w:cs="Arial"/>
          <w:b/>
          <w:sz w:val="22"/>
          <w:szCs w:val="22"/>
        </w:rPr>
      </w:pPr>
    </w:p>
    <w:p w:rsidR="00C33C2C" w:rsidRDefault="00C33C2C" w:rsidP="00C33C2C">
      <w:pPr>
        <w:rPr>
          <w:rFonts w:ascii="Arial" w:hAnsi="Arial" w:cs="Arial"/>
          <w:b/>
          <w:sz w:val="22"/>
          <w:szCs w:val="22"/>
        </w:rPr>
      </w:pPr>
    </w:p>
    <w:p w:rsidR="00C33C2C" w:rsidRDefault="00C33C2C" w:rsidP="00C33C2C">
      <w:pPr>
        <w:rPr>
          <w:rFonts w:ascii="Arial" w:hAnsi="Arial" w:cs="Arial"/>
          <w:b/>
          <w:sz w:val="22"/>
          <w:szCs w:val="22"/>
        </w:rPr>
      </w:pPr>
    </w:p>
    <w:p w:rsidR="00C33C2C" w:rsidRDefault="00C33C2C" w:rsidP="00C33C2C">
      <w:pPr>
        <w:rPr>
          <w:rFonts w:ascii="Arial" w:hAnsi="Arial" w:cs="Arial"/>
          <w:b/>
          <w:sz w:val="22"/>
          <w:szCs w:val="22"/>
        </w:rPr>
      </w:pPr>
      <w:r>
        <w:rPr>
          <w:noProof/>
          <w:sz w:val="22"/>
          <w:szCs w:val="22"/>
        </w:rPr>
        <mc:AlternateContent>
          <mc:Choice Requires="wps">
            <w:drawing>
              <wp:anchor distT="0" distB="0" distL="114300" distR="114300" simplePos="0" relativeHeight="251664384" behindDoc="0" locked="0" layoutInCell="0" allowOverlap="1" wp14:anchorId="585E1159" wp14:editId="2BCC6DA8">
                <wp:simplePos x="0" y="0"/>
                <wp:positionH relativeFrom="page">
                  <wp:posOffset>5016500</wp:posOffset>
                </wp:positionH>
                <wp:positionV relativeFrom="page">
                  <wp:posOffset>6675755</wp:posOffset>
                </wp:positionV>
                <wp:extent cx="2247900" cy="1095375"/>
                <wp:effectExtent l="0" t="0" r="0" b="0"/>
                <wp:wrapSquare wrapText="bothSides"/>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095375"/>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C33C2C" w:rsidRPr="0071747B" w:rsidRDefault="00C33C2C" w:rsidP="00C33C2C">
                            <w:pPr>
                              <w:pBdr>
                                <w:top w:val="single" w:sz="18" w:space="1" w:color="auto"/>
                                <w:bottom w:val="single" w:sz="18" w:space="1" w:color="auto"/>
                              </w:pBdr>
                              <w:shd w:val="clear" w:color="auto" w:fill="D9D9D9"/>
                              <w:rPr>
                                <w:rFonts w:asciiTheme="minorHAnsi" w:hAnsiTheme="minorHAnsi"/>
                                <w:sz w:val="22"/>
                                <w:szCs w:val="22"/>
                              </w:rPr>
                            </w:pPr>
                            <w:r w:rsidRPr="0071747B">
                              <w:rPr>
                                <w:rFonts w:asciiTheme="minorHAnsi" w:hAnsiTheme="minorHAnsi"/>
                                <w:b/>
                                <w:sz w:val="22"/>
                                <w:szCs w:val="22"/>
                              </w:rPr>
                              <w:t xml:space="preserve">Theme </w:t>
                            </w:r>
                            <w:r w:rsidRPr="0071747B">
                              <w:rPr>
                                <w:rFonts w:asciiTheme="minorHAnsi" w:hAnsiTheme="minorHAnsi"/>
                                <w:sz w:val="22"/>
                                <w:szCs w:val="22"/>
                              </w:rPr>
                              <w:t>is</w:t>
                            </w:r>
                            <w:r w:rsidRPr="0071747B">
                              <w:rPr>
                                <w:rFonts w:asciiTheme="minorHAnsi" w:hAnsiTheme="minorHAnsi"/>
                                <w:b/>
                                <w:sz w:val="22"/>
                                <w:szCs w:val="22"/>
                              </w:rPr>
                              <w:t xml:space="preserve"> </w:t>
                            </w:r>
                            <w:r w:rsidRPr="0071747B">
                              <w:rPr>
                                <w:rFonts w:asciiTheme="minorHAnsi" w:hAnsiTheme="minorHAnsi"/>
                                <w:sz w:val="22"/>
                                <w:szCs w:val="22"/>
                              </w:rPr>
                              <w:t>the central and dominating idea incorporated throughout a literary work.</w:t>
                            </w:r>
                            <w:r w:rsidRPr="0071747B">
                              <w:rPr>
                                <w:rFonts w:asciiTheme="minorHAnsi" w:hAnsiTheme="minorHAnsi"/>
                                <w:b/>
                                <w:sz w:val="22"/>
                                <w:szCs w:val="22"/>
                              </w:rPr>
                              <w:t xml:space="preserve"> </w:t>
                            </w:r>
                            <w:r w:rsidRPr="0071747B">
                              <w:rPr>
                                <w:rFonts w:asciiTheme="minorHAnsi" w:hAnsiTheme="minorHAnsi"/>
                                <w:sz w:val="22"/>
                                <w:szCs w:val="22"/>
                              </w:rPr>
                              <w:t xml:space="preserve"> </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E1159" id="Text Box 431" o:spid="_x0000_s1028" type="#_x0000_t202" style="position:absolute;margin-left:395pt;margin-top:525.65pt;width:177pt;height:86.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" o:allowincell="f" filled="f" fillcolor="#f2f2f2" stroked="f" strokecolor="#622423" strokeweight="6pt">
                <v:stroke linestyle="thickThin"/>
                <v:textbox inset="18pt,18pt,18pt,18pt">
                  <w:txbxContent>
                    <w:p w:rsidR="00C33C2C" w:rsidRPr="0071747B" w:rsidRDefault="00C33C2C" w:rsidP="00C33C2C">
                      <w:pPr>
                        <w:pBdr>
                          <w:top w:val="single" w:sz="18" w:space="1" w:color="auto"/>
                          <w:bottom w:val="single" w:sz="18" w:space="1" w:color="auto"/>
                        </w:pBdr>
                        <w:shd w:val="clear" w:color="auto" w:fill="D9D9D9"/>
                        <w:rPr>
                          <w:rFonts w:asciiTheme="minorHAnsi" w:hAnsiTheme="minorHAnsi"/>
                          <w:sz w:val="22"/>
                          <w:szCs w:val="22"/>
                        </w:rPr>
                      </w:pPr>
                      <w:r w:rsidRPr="0071747B">
                        <w:rPr>
                          <w:rFonts w:asciiTheme="minorHAnsi" w:hAnsiTheme="minorHAnsi"/>
                          <w:b/>
                          <w:sz w:val="22"/>
                          <w:szCs w:val="22"/>
                        </w:rPr>
                        <w:t xml:space="preserve">Theme </w:t>
                      </w:r>
                      <w:r w:rsidRPr="0071747B">
                        <w:rPr>
                          <w:rFonts w:asciiTheme="minorHAnsi" w:hAnsiTheme="minorHAnsi"/>
                          <w:sz w:val="22"/>
                          <w:szCs w:val="22"/>
                        </w:rPr>
                        <w:t>is</w:t>
                      </w:r>
                      <w:r w:rsidRPr="0071747B">
                        <w:rPr>
                          <w:rFonts w:asciiTheme="minorHAnsi" w:hAnsiTheme="minorHAnsi"/>
                          <w:b/>
                          <w:sz w:val="22"/>
                          <w:szCs w:val="22"/>
                        </w:rPr>
                        <w:t xml:space="preserve"> </w:t>
                      </w:r>
                      <w:r w:rsidRPr="0071747B">
                        <w:rPr>
                          <w:rFonts w:asciiTheme="minorHAnsi" w:hAnsiTheme="minorHAnsi"/>
                          <w:sz w:val="22"/>
                          <w:szCs w:val="22"/>
                        </w:rPr>
                        <w:t>the central and dominating idea incorporated throughout a literary work.</w:t>
                      </w:r>
                      <w:r w:rsidRPr="0071747B">
                        <w:rPr>
                          <w:rFonts w:asciiTheme="minorHAnsi" w:hAnsiTheme="minorHAnsi"/>
                          <w:b/>
                          <w:sz w:val="22"/>
                          <w:szCs w:val="22"/>
                        </w:rPr>
                        <w:t xml:space="preserve"> </w:t>
                      </w:r>
                      <w:r w:rsidRPr="0071747B">
                        <w:rPr>
                          <w:rFonts w:asciiTheme="minorHAnsi" w:hAnsiTheme="minorHAnsi"/>
                          <w:sz w:val="22"/>
                          <w:szCs w:val="22"/>
                        </w:rPr>
                        <w:t xml:space="preserve"> </w:t>
                      </w:r>
                    </w:p>
                  </w:txbxContent>
                </v:textbox>
                <w10:wrap type="square" anchorx="page" anchory="page"/>
              </v:shape>
            </w:pict>
          </mc:Fallback>
        </mc:AlternateContent>
      </w:r>
    </w:p>
    <w:p w:rsidR="00C33C2C" w:rsidRDefault="00C33C2C" w:rsidP="00C33C2C">
      <w:pPr>
        <w:rPr>
          <w:rFonts w:ascii="Arial" w:hAnsi="Arial" w:cs="Arial"/>
          <w:b/>
          <w:sz w:val="22"/>
          <w:szCs w:val="22"/>
        </w:rPr>
      </w:pPr>
    </w:p>
    <w:p w:rsidR="00C33C2C" w:rsidRPr="00BE6E82" w:rsidRDefault="00C33C2C" w:rsidP="00C33C2C">
      <w:pPr>
        <w:rPr>
          <w:rFonts w:ascii="Arial" w:hAnsi="Arial" w:cs="Arial"/>
          <w:i/>
          <w:sz w:val="22"/>
          <w:szCs w:val="22"/>
        </w:rPr>
      </w:pPr>
      <w:r w:rsidRPr="00BE6E82">
        <w:rPr>
          <w:rFonts w:ascii="Arial" w:hAnsi="Arial" w:cs="Arial"/>
          <w:b/>
          <w:sz w:val="22"/>
          <w:szCs w:val="22"/>
        </w:rPr>
        <w:t>Figurative Language and Theme</w:t>
      </w:r>
      <w:r w:rsidRPr="00BE6E82">
        <w:rPr>
          <w:rFonts w:ascii="Arial" w:hAnsi="Arial" w:cs="Arial"/>
          <w:b/>
          <w:sz w:val="22"/>
          <w:szCs w:val="22"/>
          <w:shd w:val="clear" w:color="auto" w:fill="000000"/>
        </w:rPr>
        <w:t xml:space="preserve"> </w:t>
      </w:r>
      <w:r w:rsidRPr="00BE6E82">
        <w:rPr>
          <w:rFonts w:ascii="Arial" w:hAnsi="Arial" w:cs="Arial"/>
          <w:sz w:val="22"/>
          <w:szCs w:val="22"/>
        </w:rPr>
        <w:t xml:space="preserve">  </w:t>
      </w:r>
    </w:p>
    <w:p w:rsidR="00C33C2C" w:rsidRPr="00517083" w:rsidRDefault="00C33C2C" w:rsidP="00C33C2C">
      <w:pPr>
        <w:pStyle w:val="NormalWeb"/>
        <w:numPr>
          <w:ilvl w:val="0"/>
          <w:numId w:val="2"/>
        </w:numPr>
        <w:ind w:left="270"/>
        <w:rPr>
          <w:sz w:val="22"/>
          <w:szCs w:val="22"/>
        </w:rPr>
      </w:pPr>
      <w:r w:rsidRPr="00517083">
        <w:rPr>
          <w:sz w:val="22"/>
          <w:szCs w:val="22"/>
        </w:rPr>
        <w:t xml:space="preserve">Which figurative language device is used in this passage: </w:t>
      </w:r>
      <w:r w:rsidRPr="00517083">
        <w:rPr>
          <w:bCs/>
          <w:sz w:val="22"/>
          <w:szCs w:val="22"/>
        </w:rPr>
        <w:t xml:space="preserve">“I felt like a small circle coinciding with the center of a larger one.” </w:t>
      </w:r>
      <w:r w:rsidRPr="00517083">
        <w:rPr>
          <w:sz w:val="22"/>
          <w:szCs w:val="22"/>
        </w:rPr>
        <w:t xml:space="preserve">(page 62) </w:t>
      </w:r>
      <w:r>
        <w:rPr>
          <w:sz w:val="22"/>
          <w:szCs w:val="22"/>
        </w:rPr>
        <w:t>_____________________________________</w:t>
      </w:r>
    </w:p>
    <w:p w:rsidR="00C33C2C" w:rsidRPr="00517083" w:rsidRDefault="00C33C2C" w:rsidP="00C33C2C">
      <w:pPr>
        <w:ind w:left="270"/>
        <w:rPr>
          <w:i/>
          <w:sz w:val="22"/>
          <w:szCs w:val="22"/>
          <w:u w:val="single"/>
        </w:rPr>
      </w:pPr>
      <w:r w:rsidRPr="00517083">
        <w:rPr>
          <w:sz w:val="22"/>
          <w:szCs w:val="22"/>
        </w:rPr>
        <w:t>List the two unlike comparison</w:t>
      </w:r>
      <w:r w:rsidRPr="00517083">
        <w:rPr>
          <w:i/>
          <w:sz w:val="22"/>
          <w:szCs w:val="22"/>
        </w:rPr>
        <w:t xml:space="preserve">: </w:t>
      </w:r>
      <w:r w:rsidRPr="00517083">
        <w:rPr>
          <w:sz w:val="22"/>
          <w:szCs w:val="22"/>
        </w:rPr>
        <w:t>_________________ and _________________</w:t>
      </w:r>
      <w:r>
        <w:rPr>
          <w:sz w:val="22"/>
          <w:szCs w:val="22"/>
        </w:rPr>
        <w:t xml:space="preserve"> </w:t>
      </w:r>
    </w:p>
    <w:p w:rsidR="00C33C2C" w:rsidRPr="00517083" w:rsidRDefault="00C33C2C" w:rsidP="00C33C2C">
      <w:pPr>
        <w:ind w:left="450"/>
        <w:rPr>
          <w:sz w:val="22"/>
          <w:szCs w:val="22"/>
        </w:rPr>
      </w:pPr>
    </w:p>
    <w:p w:rsidR="00C33C2C" w:rsidRPr="00517083" w:rsidRDefault="00C33C2C" w:rsidP="00C33C2C">
      <w:pPr>
        <w:ind w:left="270"/>
        <w:rPr>
          <w:i/>
          <w:sz w:val="22"/>
          <w:szCs w:val="22"/>
        </w:rPr>
      </w:pPr>
      <w:r w:rsidRPr="00517083">
        <w:rPr>
          <w:sz w:val="22"/>
          <w:szCs w:val="22"/>
        </w:rPr>
        <w:t xml:space="preserve">Explain the significance of these two unlike comparisons:  </w:t>
      </w:r>
    </w:p>
    <w:p w:rsidR="00C33C2C" w:rsidRDefault="00C33C2C" w:rsidP="00C33C2C">
      <w:pPr>
        <w:autoSpaceDE w:val="0"/>
        <w:autoSpaceDN w:val="0"/>
        <w:adjustRightInd w:val="0"/>
        <w:rPr>
          <w:rFonts w:ascii="Arial" w:hAnsi="Arial" w:cs="Arial"/>
          <w:b/>
          <w:sz w:val="22"/>
          <w:szCs w:val="22"/>
        </w:rPr>
      </w:pPr>
    </w:p>
    <w:p w:rsidR="00C33C2C" w:rsidRDefault="00C33C2C" w:rsidP="00C33C2C">
      <w:pPr>
        <w:autoSpaceDE w:val="0"/>
        <w:autoSpaceDN w:val="0"/>
        <w:adjustRightInd w:val="0"/>
        <w:rPr>
          <w:rFonts w:ascii="Arial" w:hAnsi="Arial" w:cs="Arial"/>
          <w:b/>
          <w:sz w:val="22"/>
          <w:szCs w:val="22"/>
        </w:rPr>
      </w:pPr>
    </w:p>
    <w:p w:rsidR="00C33C2C" w:rsidRDefault="00C33C2C" w:rsidP="00C33C2C">
      <w:pPr>
        <w:autoSpaceDE w:val="0"/>
        <w:autoSpaceDN w:val="0"/>
        <w:adjustRightInd w:val="0"/>
        <w:rPr>
          <w:rFonts w:ascii="Arial" w:hAnsi="Arial" w:cs="Arial"/>
          <w:b/>
          <w:sz w:val="22"/>
          <w:szCs w:val="22"/>
        </w:rPr>
      </w:pPr>
    </w:p>
    <w:p w:rsidR="00C33C2C" w:rsidRDefault="00C33C2C" w:rsidP="00C33C2C">
      <w:pPr>
        <w:autoSpaceDE w:val="0"/>
        <w:autoSpaceDN w:val="0"/>
        <w:adjustRightInd w:val="0"/>
        <w:rPr>
          <w:rFonts w:ascii="Arial" w:hAnsi="Arial" w:cs="Arial"/>
          <w:b/>
          <w:sz w:val="22"/>
          <w:szCs w:val="22"/>
        </w:rPr>
      </w:pPr>
    </w:p>
    <w:p w:rsidR="00C33C2C" w:rsidRPr="00517083" w:rsidRDefault="00C33C2C" w:rsidP="00C33C2C">
      <w:pPr>
        <w:autoSpaceDE w:val="0"/>
        <w:autoSpaceDN w:val="0"/>
        <w:adjustRightInd w:val="0"/>
        <w:rPr>
          <w:rFonts w:ascii="Arial" w:hAnsi="Arial" w:cs="Arial"/>
          <w:b/>
          <w:sz w:val="22"/>
          <w:szCs w:val="22"/>
        </w:rPr>
      </w:pPr>
      <w:r>
        <w:rPr>
          <w:noProof/>
        </w:rPr>
        <mc:AlternateContent>
          <mc:Choice Requires="wps">
            <w:drawing>
              <wp:anchor distT="0" distB="0" distL="114300" distR="114300" simplePos="0" relativeHeight="251661312" behindDoc="0" locked="0" layoutInCell="1" allowOverlap="1" wp14:anchorId="5C979634" wp14:editId="3E6A305E">
                <wp:simplePos x="0" y="0"/>
                <wp:positionH relativeFrom="page">
                  <wp:posOffset>4762500</wp:posOffset>
                </wp:positionH>
                <wp:positionV relativeFrom="page">
                  <wp:posOffset>516255</wp:posOffset>
                </wp:positionV>
                <wp:extent cx="2247900" cy="1619250"/>
                <wp:effectExtent l="0" t="0" r="0" b="0"/>
                <wp:wrapSquare wrapText="bothSides"/>
                <wp:docPr id="3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619250"/>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C33C2C" w:rsidRPr="009A3C80" w:rsidRDefault="00C33C2C" w:rsidP="00C33C2C">
                            <w:pPr>
                              <w:pBdr>
                                <w:top w:val="single" w:sz="18" w:space="1" w:color="auto"/>
                                <w:bottom w:val="single" w:sz="18" w:space="1" w:color="auto"/>
                              </w:pBdr>
                              <w:shd w:val="clear" w:color="auto" w:fill="D9D9D9"/>
                              <w:rPr>
                                <w:rFonts w:ascii="Calibri" w:hAnsi="Calibri"/>
                                <w:sz w:val="22"/>
                                <w:szCs w:val="22"/>
                              </w:rPr>
                            </w:pPr>
                            <w:r w:rsidRPr="009A3C80">
                              <w:rPr>
                                <w:rFonts w:ascii="Calibri" w:hAnsi="Calibri"/>
                                <w:b/>
                                <w:sz w:val="22"/>
                                <w:szCs w:val="22"/>
                              </w:rPr>
                              <w:t>Comic relief</w:t>
                            </w:r>
                            <w:r w:rsidRPr="009A3C80">
                              <w:rPr>
                                <w:rFonts w:ascii="Calibri" w:hAnsi="Calibri"/>
                                <w:sz w:val="22"/>
                                <w:szCs w:val="22"/>
                              </w:rPr>
                              <w:t xml:space="preserve"> is the use of a comic scene to interrupt tragic moments. The comic relief scene typically parallels the tragic action that the scenes interrupt.</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79634" id="Text Box 39" o:spid="_x0000_s1029" type="#_x0000_t202" style="position:absolute;margin-left:375pt;margin-top:40.65pt;width:177pt;height:12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" filled="f" fillcolor="#f2f2f2" stroked="f" strokecolor="#622423" strokeweight="6pt">
                <v:stroke linestyle="thickThin"/>
                <v:textbox inset="18pt,18pt,18pt,18pt">
                  <w:txbxContent>
                    <w:p w:rsidR="00C33C2C" w:rsidRPr="009A3C80" w:rsidRDefault="00C33C2C" w:rsidP="00C33C2C">
                      <w:pPr>
                        <w:pBdr>
                          <w:top w:val="single" w:sz="18" w:space="1" w:color="auto"/>
                          <w:bottom w:val="single" w:sz="18" w:space="1" w:color="auto"/>
                        </w:pBdr>
                        <w:shd w:val="clear" w:color="auto" w:fill="D9D9D9"/>
                        <w:rPr>
                          <w:rFonts w:ascii="Calibri" w:hAnsi="Calibri"/>
                          <w:sz w:val="22"/>
                          <w:szCs w:val="22"/>
                        </w:rPr>
                      </w:pPr>
                      <w:r w:rsidRPr="009A3C80">
                        <w:rPr>
                          <w:rFonts w:ascii="Calibri" w:hAnsi="Calibri"/>
                          <w:b/>
                          <w:sz w:val="22"/>
                          <w:szCs w:val="22"/>
                        </w:rPr>
                        <w:t>Comic relief</w:t>
                      </w:r>
                      <w:r w:rsidRPr="009A3C80">
                        <w:rPr>
                          <w:rFonts w:ascii="Calibri" w:hAnsi="Calibri"/>
                          <w:sz w:val="22"/>
                          <w:szCs w:val="22"/>
                        </w:rPr>
                        <w:t xml:space="preserve"> is the use of a comic scene to interrupt tragic moments. The comic relief scene typically parallels the tragic action that the scenes interrupt.</w:t>
                      </w:r>
                    </w:p>
                  </w:txbxContent>
                </v:textbox>
                <w10:wrap type="square" anchorx="page" anchory="page"/>
              </v:shape>
            </w:pict>
          </mc:Fallback>
        </mc:AlternateContent>
      </w:r>
      <w:r w:rsidRPr="00517083">
        <w:rPr>
          <w:rFonts w:ascii="Arial" w:hAnsi="Arial" w:cs="Arial"/>
          <w:b/>
          <w:sz w:val="22"/>
          <w:szCs w:val="22"/>
        </w:rPr>
        <w:t xml:space="preserve">Characterization and </w:t>
      </w:r>
      <w:r>
        <w:rPr>
          <w:rFonts w:ascii="Arial" w:hAnsi="Arial" w:cs="Arial"/>
          <w:b/>
          <w:sz w:val="22"/>
          <w:szCs w:val="22"/>
        </w:rPr>
        <w:t>Irony and Comic Relief</w:t>
      </w:r>
    </w:p>
    <w:p w:rsidR="00C33C2C" w:rsidRDefault="00C33C2C" w:rsidP="00C33C2C">
      <w:pPr>
        <w:autoSpaceDE w:val="0"/>
        <w:autoSpaceDN w:val="0"/>
        <w:adjustRightInd w:val="0"/>
        <w:rPr>
          <w:sz w:val="22"/>
          <w:szCs w:val="22"/>
        </w:rPr>
      </w:pPr>
    </w:p>
    <w:p w:rsidR="00C33C2C" w:rsidRPr="00886F5C" w:rsidRDefault="00C33C2C" w:rsidP="00C33C2C">
      <w:pPr>
        <w:numPr>
          <w:ilvl w:val="0"/>
          <w:numId w:val="2"/>
        </w:numPr>
        <w:autoSpaceDE w:val="0"/>
        <w:autoSpaceDN w:val="0"/>
        <w:adjustRightInd w:val="0"/>
        <w:ind w:left="270"/>
        <w:rPr>
          <w:sz w:val="22"/>
          <w:szCs w:val="22"/>
        </w:rPr>
      </w:pPr>
      <w:r w:rsidRPr="00517083">
        <w:rPr>
          <w:sz w:val="22"/>
          <w:szCs w:val="22"/>
        </w:rPr>
        <w:t>One Sunday the “three wise men” accidently meet Pi and his family and it is revealed that Pi has been practicing three religions.  Complete the chart below noting the criticisms that each of the “wise men” h</w:t>
      </w:r>
      <w:r>
        <w:rPr>
          <w:sz w:val="22"/>
          <w:szCs w:val="22"/>
        </w:rPr>
        <w:t>ave towards the other religions and their praises of their own religion.</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60"/>
        <w:gridCol w:w="2440"/>
        <w:gridCol w:w="2440"/>
      </w:tblGrid>
      <w:tr w:rsidR="00C33C2C" w:rsidTr="00146E02">
        <w:tc>
          <w:tcPr>
            <w:tcW w:w="2160" w:type="dxa"/>
            <w:shd w:val="clear" w:color="auto" w:fill="000000"/>
            <w:vAlign w:val="center"/>
          </w:tcPr>
          <w:p w:rsidR="00C33C2C" w:rsidRPr="001B2A9B" w:rsidRDefault="00C33C2C" w:rsidP="00146E02">
            <w:pPr>
              <w:autoSpaceDE w:val="0"/>
              <w:autoSpaceDN w:val="0"/>
              <w:adjustRightInd w:val="0"/>
              <w:rPr>
                <w:rFonts w:ascii="Arial" w:hAnsi="Arial" w:cs="Arial"/>
                <w:b/>
              </w:rPr>
            </w:pPr>
            <w:r w:rsidRPr="001B2A9B">
              <w:rPr>
                <w:rFonts w:ascii="Arial" w:hAnsi="Arial" w:cs="Arial"/>
                <w:b/>
                <w:sz w:val="22"/>
                <w:szCs w:val="22"/>
              </w:rPr>
              <w:t>THREE WISE MEN</w:t>
            </w:r>
          </w:p>
        </w:tc>
        <w:tc>
          <w:tcPr>
            <w:tcW w:w="2560" w:type="dxa"/>
            <w:shd w:val="clear" w:color="auto" w:fill="D9D9D9"/>
            <w:vAlign w:val="center"/>
          </w:tcPr>
          <w:p w:rsidR="00C33C2C" w:rsidRPr="001B2A9B" w:rsidRDefault="00C33C2C" w:rsidP="00146E02">
            <w:pPr>
              <w:autoSpaceDE w:val="0"/>
              <w:autoSpaceDN w:val="0"/>
              <w:adjustRightInd w:val="0"/>
              <w:jc w:val="center"/>
              <w:rPr>
                <w:rFonts w:ascii="Arial" w:hAnsi="Arial" w:cs="Arial"/>
                <w:b/>
                <w:sz w:val="20"/>
                <w:szCs w:val="20"/>
              </w:rPr>
            </w:pPr>
            <w:r w:rsidRPr="001B2A9B">
              <w:rPr>
                <w:rFonts w:ascii="Arial" w:hAnsi="Arial" w:cs="Arial"/>
                <w:b/>
                <w:sz w:val="20"/>
                <w:szCs w:val="20"/>
              </w:rPr>
              <w:t>Islam</w:t>
            </w:r>
          </w:p>
        </w:tc>
        <w:tc>
          <w:tcPr>
            <w:tcW w:w="2440" w:type="dxa"/>
            <w:shd w:val="clear" w:color="auto" w:fill="D9D9D9"/>
            <w:vAlign w:val="center"/>
          </w:tcPr>
          <w:p w:rsidR="00C33C2C" w:rsidRPr="001B2A9B" w:rsidRDefault="00C33C2C" w:rsidP="00146E02">
            <w:pPr>
              <w:autoSpaceDE w:val="0"/>
              <w:autoSpaceDN w:val="0"/>
              <w:adjustRightInd w:val="0"/>
              <w:jc w:val="center"/>
              <w:rPr>
                <w:rFonts w:ascii="Arial" w:hAnsi="Arial" w:cs="Arial"/>
                <w:b/>
                <w:sz w:val="20"/>
                <w:szCs w:val="20"/>
              </w:rPr>
            </w:pPr>
            <w:r w:rsidRPr="001B2A9B">
              <w:rPr>
                <w:rFonts w:ascii="Arial" w:hAnsi="Arial" w:cs="Arial"/>
                <w:b/>
                <w:sz w:val="20"/>
                <w:szCs w:val="20"/>
              </w:rPr>
              <w:t>Christianity</w:t>
            </w:r>
          </w:p>
        </w:tc>
        <w:tc>
          <w:tcPr>
            <w:tcW w:w="2440" w:type="dxa"/>
            <w:shd w:val="clear" w:color="auto" w:fill="D9D9D9"/>
            <w:vAlign w:val="center"/>
          </w:tcPr>
          <w:p w:rsidR="00C33C2C" w:rsidRPr="001B2A9B" w:rsidRDefault="00C33C2C" w:rsidP="00146E02">
            <w:pPr>
              <w:autoSpaceDE w:val="0"/>
              <w:autoSpaceDN w:val="0"/>
              <w:adjustRightInd w:val="0"/>
              <w:jc w:val="center"/>
              <w:rPr>
                <w:rFonts w:ascii="Arial" w:hAnsi="Arial" w:cs="Arial"/>
                <w:b/>
                <w:sz w:val="20"/>
                <w:szCs w:val="20"/>
              </w:rPr>
            </w:pPr>
            <w:r w:rsidRPr="001B2A9B">
              <w:rPr>
                <w:rFonts w:ascii="Arial" w:hAnsi="Arial" w:cs="Arial"/>
                <w:b/>
                <w:sz w:val="20"/>
                <w:szCs w:val="20"/>
              </w:rPr>
              <w:t>Hinduism</w:t>
            </w:r>
          </w:p>
        </w:tc>
      </w:tr>
      <w:tr w:rsidR="00C33C2C" w:rsidTr="00146E02">
        <w:trPr>
          <w:trHeight w:val="3317"/>
        </w:trPr>
        <w:tc>
          <w:tcPr>
            <w:tcW w:w="2160" w:type="dxa"/>
            <w:shd w:val="clear" w:color="auto" w:fill="D9D9D9"/>
            <w:vAlign w:val="center"/>
          </w:tcPr>
          <w:p w:rsidR="00C33C2C" w:rsidRPr="001B2A9B" w:rsidRDefault="00C33C2C" w:rsidP="00146E02">
            <w:pPr>
              <w:autoSpaceDE w:val="0"/>
              <w:autoSpaceDN w:val="0"/>
              <w:adjustRightInd w:val="0"/>
              <w:rPr>
                <w:rFonts w:ascii="Arial" w:hAnsi="Arial" w:cs="Arial"/>
                <w:b/>
                <w:sz w:val="20"/>
                <w:szCs w:val="20"/>
              </w:rPr>
            </w:pPr>
            <w:r w:rsidRPr="001B2A9B">
              <w:rPr>
                <w:rFonts w:ascii="Arial" w:hAnsi="Arial" w:cs="Arial"/>
                <w:b/>
                <w:sz w:val="20"/>
                <w:szCs w:val="20"/>
              </w:rPr>
              <w:t>PRIEST (Christian)</w:t>
            </w:r>
          </w:p>
        </w:tc>
        <w:tc>
          <w:tcPr>
            <w:tcW w:w="2560" w:type="dxa"/>
            <w:vAlign w:val="center"/>
          </w:tcPr>
          <w:p w:rsidR="00C33C2C" w:rsidRPr="001B2A9B" w:rsidRDefault="00C33C2C" w:rsidP="00146E02">
            <w:pPr>
              <w:autoSpaceDE w:val="0"/>
              <w:autoSpaceDN w:val="0"/>
              <w:adjustRightInd w:val="0"/>
              <w:rPr>
                <w:rFonts w:ascii="Arial" w:hAnsi="Arial" w:cs="Arial"/>
              </w:rPr>
            </w:pPr>
          </w:p>
          <w:p w:rsidR="00C33C2C" w:rsidRPr="001B2A9B" w:rsidRDefault="00C33C2C" w:rsidP="00146E02">
            <w:pPr>
              <w:autoSpaceDE w:val="0"/>
              <w:autoSpaceDN w:val="0"/>
              <w:adjustRightInd w:val="0"/>
              <w:rPr>
                <w:rFonts w:ascii="Arial" w:hAnsi="Arial" w:cs="Arial"/>
              </w:rPr>
            </w:pPr>
          </w:p>
          <w:p w:rsidR="00C33C2C" w:rsidRPr="001B2A9B" w:rsidRDefault="00C33C2C" w:rsidP="00146E02">
            <w:pPr>
              <w:autoSpaceDE w:val="0"/>
              <w:autoSpaceDN w:val="0"/>
              <w:adjustRightInd w:val="0"/>
              <w:rPr>
                <w:rFonts w:ascii="Arial" w:hAnsi="Arial" w:cs="Arial"/>
              </w:rPr>
            </w:pPr>
          </w:p>
          <w:p w:rsidR="00C33C2C" w:rsidRPr="001B2A9B" w:rsidRDefault="00C33C2C" w:rsidP="00146E02">
            <w:pPr>
              <w:autoSpaceDE w:val="0"/>
              <w:autoSpaceDN w:val="0"/>
              <w:adjustRightInd w:val="0"/>
              <w:rPr>
                <w:rFonts w:ascii="Arial" w:hAnsi="Arial" w:cs="Arial"/>
              </w:rPr>
            </w:pPr>
          </w:p>
        </w:tc>
        <w:tc>
          <w:tcPr>
            <w:tcW w:w="2440" w:type="dxa"/>
            <w:vAlign w:val="center"/>
          </w:tcPr>
          <w:p w:rsidR="00C33C2C" w:rsidRDefault="00C33C2C" w:rsidP="00146E02">
            <w:pPr>
              <w:autoSpaceDE w:val="0"/>
              <w:autoSpaceDN w:val="0"/>
              <w:adjustRightInd w:val="0"/>
              <w:rPr>
                <w:rFonts w:ascii="Arial" w:hAnsi="Arial" w:cs="Arial"/>
              </w:rPr>
            </w:pPr>
          </w:p>
          <w:p w:rsidR="00C33C2C" w:rsidRPr="001B2A9B" w:rsidRDefault="00C33C2C" w:rsidP="00146E02">
            <w:pPr>
              <w:autoSpaceDE w:val="0"/>
              <w:autoSpaceDN w:val="0"/>
              <w:adjustRightInd w:val="0"/>
              <w:rPr>
                <w:rFonts w:ascii="Arial" w:hAnsi="Arial" w:cs="Arial"/>
              </w:rPr>
            </w:pPr>
          </w:p>
        </w:tc>
        <w:tc>
          <w:tcPr>
            <w:tcW w:w="2440" w:type="dxa"/>
            <w:vAlign w:val="center"/>
          </w:tcPr>
          <w:p w:rsidR="00C33C2C" w:rsidRPr="001B2A9B" w:rsidRDefault="00C33C2C" w:rsidP="00146E02">
            <w:pPr>
              <w:autoSpaceDE w:val="0"/>
              <w:autoSpaceDN w:val="0"/>
              <w:adjustRightInd w:val="0"/>
              <w:rPr>
                <w:rFonts w:ascii="Arial" w:hAnsi="Arial" w:cs="Arial"/>
              </w:rPr>
            </w:pPr>
          </w:p>
        </w:tc>
      </w:tr>
      <w:tr w:rsidR="00C33C2C" w:rsidTr="00146E02">
        <w:trPr>
          <w:trHeight w:val="3317"/>
        </w:trPr>
        <w:tc>
          <w:tcPr>
            <w:tcW w:w="2160" w:type="dxa"/>
            <w:shd w:val="clear" w:color="auto" w:fill="D9D9D9"/>
            <w:vAlign w:val="center"/>
          </w:tcPr>
          <w:p w:rsidR="00C33C2C" w:rsidRPr="001B2A9B" w:rsidRDefault="00C33C2C" w:rsidP="00146E02">
            <w:pPr>
              <w:autoSpaceDE w:val="0"/>
              <w:autoSpaceDN w:val="0"/>
              <w:adjustRightInd w:val="0"/>
              <w:rPr>
                <w:rFonts w:ascii="Arial" w:hAnsi="Arial" w:cs="Arial"/>
                <w:b/>
                <w:sz w:val="20"/>
                <w:szCs w:val="20"/>
              </w:rPr>
            </w:pPr>
            <w:r w:rsidRPr="001B2A9B">
              <w:rPr>
                <w:rFonts w:ascii="Arial" w:hAnsi="Arial" w:cs="Arial"/>
                <w:b/>
                <w:sz w:val="20"/>
                <w:szCs w:val="20"/>
              </w:rPr>
              <w:t>IMAN (Muslim)</w:t>
            </w:r>
          </w:p>
        </w:tc>
        <w:tc>
          <w:tcPr>
            <w:tcW w:w="2560" w:type="dxa"/>
            <w:vAlign w:val="center"/>
          </w:tcPr>
          <w:p w:rsidR="00C33C2C" w:rsidRPr="001B2A9B" w:rsidRDefault="00C33C2C" w:rsidP="00146E02">
            <w:pPr>
              <w:autoSpaceDE w:val="0"/>
              <w:autoSpaceDN w:val="0"/>
              <w:adjustRightInd w:val="0"/>
              <w:rPr>
                <w:rFonts w:ascii="Arial" w:hAnsi="Arial" w:cs="Arial"/>
              </w:rPr>
            </w:pPr>
          </w:p>
          <w:p w:rsidR="00C33C2C" w:rsidRPr="001B2A9B" w:rsidRDefault="00C33C2C" w:rsidP="00146E02">
            <w:pPr>
              <w:autoSpaceDE w:val="0"/>
              <w:autoSpaceDN w:val="0"/>
              <w:adjustRightInd w:val="0"/>
              <w:rPr>
                <w:rFonts w:ascii="Arial" w:hAnsi="Arial" w:cs="Arial"/>
              </w:rPr>
            </w:pPr>
          </w:p>
          <w:p w:rsidR="00C33C2C" w:rsidRPr="001B2A9B" w:rsidRDefault="00C33C2C" w:rsidP="00146E02">
            <w:pPr>
              <w:autoSpaceDE w:val="0"/>
              <w:autoSpaceDN w:val="0"/>
              <w:adjustRightInd w:val="0"/>
              <w:rPr>
                <w:rFonts w:ascii="Arial" w:hAnsi="Arial" w:cs="Arial"/>
              </w:rPr>
            </w:pPr>
          </w:p>
          <w:p w:rsidR="00C33C2C" w:rsidRPr="001B2A9B" w:rsidRDefault="00C33C2C" w:rsidP="00146E02">
            <w:pPr>
              <w:autoSpaceDE w:val="0"/>
              <w:autoSpaceDN w:val="0"/>
              <w:adjustRightInd w:val="0"/>
              <w:rPr>
                <w:rFonts w:ascii="Arial" w:hAnsi="Arial" w:cs="Arial"/>
              </w:rPr>
            </w:pPr>
          </w:p>
        </w:tc>
        <w:tc>
          <w:tcPr>
            <w:tcW w:w="2440" w:type="dxa"/>
            <w:vAlign w:val="center"/>
          </w:tcPr>
          <w:p w:rsidR="00C33C2C" w:rsidRPr="001B2A9B" w:rsidRDefault="00C33C2C" w:rsidP="00146E02">
            <w:pPr>
              <w:autoSpaceDE w:val="0"/>
              <w:autoSpaceDN w:val="0"/>
              <w:adjustRightInd w:val="0"/>
              <w:rPr>
                <w:rFonts w:ascii="Arial" w:hAnsi="Arial" w:cs="Arial"/>
              </w:rPr>
            </w:pPr>
          </w:p>
        </w:tc>
        <w:tc>
          <w:tcPr>
            <w:tcW w:w="2440" w:type="dxa"/>
            <w:vAlign w:val="center"/>
          </w:tcPr>
          <w:p w:rsidR="00C33C2C" w:rsidRPr="001B2A9B" w:rsidRDefault="00C33C2C" w:rsidP="00146E02">
            <w:pPr>
              <w:autoSpaceDE w:val="0"/>
              <w:autoSpaceDN w:val="0"/>
              <w:adjustRightInd w:val="0"/>
              <w:rPr>
                <w:rFonts w:ascii="Arial" w:hAnsi="Arial" w:cs="Arial"/>
              </w:rPr>
            </w:pPr>
          </w:p>
        </w:tc>
      </w:tr>
      <w:tr w:rsidR="00C33C2C" w:rsidTr="00146E02">
        <w:trPr>
          <w:trHeight w:val="3317"/>
        </w:trPr>
        <w:tc>
          <w:tcPr>
            <w:tcW w:w="2160" w:type="dxa"/>
            <w:shd w:val="clear" w:color="auto" w:fill="D9D9D9"/>
            <w:vAlign w:val="center"/>
          </w:tcPr>
          <w:p w:rsidR="00C33C2C" w:rsidRPr="001B2A9B" w:rsidRDefault="00C33C2C" w:rsidP="00146E02">
            <w:pPr>
              <w:autoSpaceDE w:val="0"/>
              <w:autoSpaceDN w:val="0"/>
              <w:adjustRightInd w:val="0"/>
              <w:rPr>
                <w:rFonts w:ascii="Arial" w:hAnsi="Arial" w:cs="Arial"/>
                <w:b/>
                <w:sz w:val="20"/>
                <w:szCs w:val="20"/>
              </w:rPr>
            </w:pPr>
            <w:r w:rsidRPr="001B2A9B">
              <w:rPr>
                <w:rFonts w:ascii="Arial" w:hAnsi="Arial" w:cs="Arial"/>
                <w:b/>
                <w:sz w:val="20"/>
                <w:szCs w:val="20"/>
              </w:rPr>
              <w:t>PANDIT (Hindu)</w:t>
            </w:r>
          </w:p>
        </w:tc>
        <w:tc>
          <w:tcPr>
            <w:tcW w:w="2560" w:type="dxa"/>
            <w:vAlign w:val="center"/>
          </w:tcPr>
          <w:p w:rsidR="00C33C2C" w:rsidRPr="001B2A9B" w:rsidRDefault="00C33C2C" w:rsidP="00146E02">
            <w:pPr>
              <w:autoSpaceDE w:val="0"/>
              <w:autoSpaceDN w:val="0"/>
              <w:adjustRightInd w:val="0"/>
              <w:rPr>
                <w:rFonts w:ascii="Arial" w:hAnsi="Arial" w:cs="Arial"/>
              </w:rPr>
            </w:pPr>
          </w:p>
          <w:p w:rsidR="00C33C2C" w:rsidRPr="001B2A9B" w:rsidRDefault="00C33C2C" w:rsidP="00146E02">
            <w:pPr>
              <w:autoSpaceDE w:val="0"/>
              <w:autoSpaceDN w:val="0"/>
              <w:adjustRightInd w:val="0"/>
              <w:rPr>
                <w:rFonts w:ascii="Arial" w:hAnsi="Arial" w:cs="Arial"/>
              </w:rPr>
            </w:pPr>
          </w:p>
          <w:p w:rsidR="00C33C2C" w:rsidRPr="001B2A9B" w:rsidRDefault="00C33C2C" w:rsidP="00146E02">
            <w:pPr>
              <w:autoSpaceDE w:val="0"/>
              <w:autoSpaceDN w:val="0"/>
              <w:adjustRightInd w:val="0"/>
              <w:rPr>
                <w:rFonts w:ascii="Arial" w:hAnsi="Arial" w:cs="Arial"/>
              </w:rPr>
            </w:pPr>
          </w:p>
          <w:p w:rsidR="00C33C2C" w:rsidRPr="001B2A9B" w:rsidRDefault="00C33C2C" w:rsidP="00146E02">
            <w:pPr>
              <w:autoSpaceDE w:val="0"/>
              <w:autoSpaceDN w:val="0"/>
              <w:adjustRightInd w:val="0"/>
              <w:rPr>
                <w:rFonts w:ascii="Arial" w:hAnsi="Arial" w:cs="Arial"/>
              </w:rPr>
            </w:pPr>
          </w:p>
        </w:tc>
        <w:tc>
          <w:tcPr>
            <w:tcW w:w="2440" w:type="dxa"/>
            <w:vAlign w:val="center"/>
          </w:tcPr>
          <w:p w:rsidR="00C33C2C" w:rsidRPr="001B2A9B" w:rsidRDefault="00C33C2C" w:rsidP="00146E02">
            <w:pPr>
              <w:autoSpaceDE w:val="0"/>
              <w:autoSpaceDN w:val="0"/>
              <w:adjustRightInd w:val="0"/>
              <w:rPr>
                <w:rFonts w:ascii="Arial" w:hAnsi="Arial" w:cs="Arial"/>
              </w:rPr>
            </w:pPr>
          </w:p>
        </w:tc>
        <w:tc>
          <w:tcPr>
            <w:tcW w:w="2440" w:type="dxa"/>
            <w:vAlign w:val="center"/>
          </w:tcPr>
          <w:p w:rsidR="00C33C2C" w:rsidRPr="001B2A9B" w:rsidRDefault="00C33C2C" w:rsidP="00146E02">
            <w:pPr>
              <w:autoSpaceDE w:val="0"/>
              <w:autoSpaceDN w:val="0"/>
              <w:adjustRightInd w:val="0"/>
              <w:rPr>
                <w:rFonts w:ascii="Arial" w:hAnsi="Arial" w:cs="Arial"/>
              </w:rPr>
            </w:pPr>
          </w:p>
        </w:tc>
      </w:tr>
    </w:tbl>
    <w:p w:rsidR="00C33C2C" w:rsidRDefault="00C33C2C" w:rsidP="00C33C2C">
      <w:pPr>
        <w:autoSpaceDE w:val="0"/>
        <w:autoSpaceDN w:val="0"/>
        <w:adjustRightInd w:val="0"/>
        <w:ind w:left="630"/>
        <w:rPr>
          <w:sz w:val="22"/>
          <w:szCs w:val="22"/>
        </w:rPr>
      </w:pPr>
    </w:p>
    <w:p w:rsidR="00C33C2C" w:rsidRDefault="00C33C2C" w:rsidP="00C33C2C">
      <w:pPr>
        <w:autoSpaceDE w:val="0"/>
        <w:autoSpaceDN w:val="0"/>
        <w:adjustRightInd w:val="0"/>
        <w:ind w:left="630"/>
        <w:rPr>
          <w:sz w:val="22"/>
          <w:szCs w:val="22"/>
        </w:rPr>
      </w:pPr>
    </w:p>
    <w:p w:rsidR="00C33C2C" w:rsidRPr="0000473C" w:rsidRDefault="00C33C2C" w:rsidP="00C33C2C">
      <w:pPr>
        <w:autoSpaceDE w:val="0"/>
        <w:autoSpaceDN w:val="0"/>
        <w:adjustRightInd w:val="0"/>
        <w:ind w:left="630"/>
        <w:rPr>
          <w:sz w:val="22"/>
          <w:szCs w:val="22"/>
        </w:rPr>
      </w:pPr>
      <w:r w:rsidRPr="0000473C">
        <w:rPr>
          <w:sz w:val="22"/>
          <w:szCs w:val="22"/>
        </w:rPr>
        <w:t xml:space="preserve">What is ironic about </w:t>
      </w:r>
      <w:r>
        <w:rPr>
          <w:sz w:val="22"/>
          <w:szCs w:val="22"/>
        </w:rPr>
        <w:t xml:space="preserve">the </w:t>
      </w:r>
      <w:r w:rsidRPr="0000473C">
        <w:rPr>
          <w:sz w:val="22"/>
          <w:szCs w:val="22"/>
        </w:rPr>
        <w:t>react</w:t>
      </w:r>
      <w:r>
        <w:rPr>
          <w:sz w:val="22"/>
          <w:szCs w:val="22"/>
        </w:rPr>
        <w:t>ions of Pi’s</w:t>
      </w:r>
      <w:r w:rsidRPr="0000473C">
        <w:rPr>
          <w:sz w:val="22"/>
          <w:szCs w:val="22"/>
        </w:rPr>
        <w:t xml:space="preserve"> three religious teachers</w:t>
      </w:r>
      <w:r>
        <w:rPr>
          <w:sz w:val="22"/>
          <w:szCs w:val="22"/>
        </w:rPr>
        <w:t xml:space="preserve"> </w:t>
      </w:r>
      <w:r w:rsidRPr="0000473C">
        <w:rPr>
          <w:sz w:val="22"/>
          <w:szCs w:val="22"/>
        </w:rPr>
        <w:t>towards each other when they encounter Pi at the same time?</w:t>
      </w:r>
    </w:p>
    <w:p w:rsidR="00C33C2C" w:rsidRDefault="00C33C2C" w:rsidP="00C33C2C">
      <w:pPr>
        <w:autoSpaceDE w:val="0"/>
        <w:autoSpaceDN w:val="0"/>
        <w:adjustRightInd w:val="0"/>
        <w:rPr>
          <w:i/>
          <w:iCs/>
          <w:color w:val="993300"/>
          <w:sz w:val="22"/>
          <w:szCs w:val="22"/>
        </w:rPr>
      </w:pPr>
    </w:p>
    <w:p w:rsidR="00C33C2C" w:rsidRDefault="00C33C2C" w:rsidP="00C33C2C">
      <w:pPr>
        <w:rPr>
          <w:i/>
          <w:iCs/>
          <w:sz w:val="22"/>
          <w:szCs w:val="22"/>
        </w:rPr>
      </w:pPr>
    </w:p>
    <w:p w:rsidR="00C33C2C" w:rsidRDefault="00C33C2C" w:rsidP="00C33C2C">
      <w:pPr>
        <w:rPr>
          <w:i/>
          <w:iCs/>
          <w:sz w:val="22"/>
          <w:szCs w:val="22"/>
        </w:rPr>
      </w:pPr>
    </w:p>
    <w:p w:rsidR="00C33C2C" w:rsidRDefault="00C33C2C" w:rsidP="00C33C2C">
      <w:pPr>
        <w:rPr>
          <w:i/>
          <w:iCs/>
          <w:sz w:val="22"/>
          <w:szCs w:val="22"/>
        </w:rPr>
      </w:pPr>
    </w:p>
    <w:p w:rsidR="00C33C2C" w:rsidRDefault="00C33C2C" w:rsidP="00C33C2C">
      <w:pPr>
        <w:rPr>
          <w:i/>
          <w:iCs/>
          <w:sz w:val="22"/>
          <w:szCs w:val="22"/>
        </w:rPr>
      </w:pPr>
    </w:p>
    <w:p w:rsidR="00C33C2C" w:rsidRDefault="00C33C2C" w:rsidP="00C33C2C">
      <w:pPr>
        <w:rPr>
          <w:i/>
          <w:iCs/>
          <w:sz w:val="22"/>
          <w:szCs w:val="22"/>
        </w:rPr>
      </w:pPr>
    </w:p>
    <w:p w:rsidR="00C33C2C" w:rsidRDefault="00C33C2C" w:rsidP="00C33C2C">
      <w:pPr>
        <w:rPr>
          <w:color w:val="1F497D"/>
          <w:sz w:val="22"/>
          <w:szCs w:val="22"/>
        </w:rPr>
      </w:pPr>
    </w:p>
    <w:p w:rsidR="00C33C2C" w:rsidRDefault="00C33C2C" w:rsidP="00C33C2C">
      <w:pPr>
        <w:rPr>
          <w:color w:val="1F497D"/>
          <w:sz w:val="22"/>
          <w:szCs w:val="22"/>
        </w:rPr>
      </w:pPr>
    </w:p>
    <w:p w:rsidR="00C33C2C" w:rsidRDefault="00C33C2C" w:rsidP="00C33C2C">
      <w:pPr>
        <w:rPr>
          <w:color w:val="1F497D"/>
          <w:sz w:val="22"/>
          <w:szCs w:val="22"/>
        </w:rPr>
      </w:pPr>
    </w:p>
    <w:p w:rsidR="00C33C2C" w:rsidRDefault="00C33C2C" w:rsidP="00C33C2C">
      <w:pPr>
        <w:rPr>
          <w:color w:val="1F497D"/>
          <w:sz w:val="22"/>
          <w:szCs w:val="22"/>
        </w:rPr>
      </w:pPr>
    </w:p>
    <w:p w:rsidR="00C33C2C" w:rsidRDefault="00C33C2C" w:rsidP="00C33C2C">
      <w:pPr>
        <w:rPr>
          <w:color w:val="1F497D"/>
          <w:sz w:val="22"/>
          <w:szCs w:val="22"/>
        </w:rPr>
      </w:pPr>
    </w:p>
    <w:p w:rsidR="00C33C2C" w:rsidRPr="00D30C26" w:rsidRDefault="00C33C2C" w:rsidP="00C33C2C">
      <w:pPr>
        <w:rPr>
          <w:color w:val="1F497D"/>
          <w:sz w:val="22"/>
          <w:szCs w:val="22"/>
        </w:rPr>
      </w:pPr>
    </w:p>
    <w:p w:rsidR="00C33C2C" w:rsidRDefault="00C33C2C" w:rsidP="00C33C2C">
      <w:pPr>
        <w:rPr>
          <w:bCs/>
          <w:i/>
          <w:color w:val="1F497D"/>
          <w:sz w:val="22"/>
          <w:szCs w:val="22"/>
        </w:rPr>
      </w:pPr>
    </w:p>
    <w:p w:rsidR="00C33C2C" w:rsidRDefault="00C33C2C" w:rsidP="00C33C2C">
      <w:pPr>
        <w:rPr>
          <w:bCs/>
          <w:i/>
          <w:color w:val="1F497D"/>
          <w:sz w:val="22"/>
          <w:szCs w:val="22"/>
        </w:rPr>
      </w:pPr>
    </w:p>
    <w:p w:rsidR="00C33C2C" w:rsidRDefault="00C33C2C" w:rsidP="00C33C2C">
      <w:pPr>
        <w:rPr>
          <w:bCs/>
          <w:i/>
          <w:color w:val="1F497D"/>
          <w:sz w:val="22"/>
          <w:szCs w:val="22"/>
        </w:rPr>
      </w:pPr>
    </w:p>
    <w:p w:rsidR="00C33C2C" w:rsidRDefault="00C33C2C" w:rsidP="00C33C2C">
      <w:pPr>
        <w:rPr>
          <w:bCs/>
          <w:i/>
          <w:color w:val="1F497D"/>
          <w:sz w:val="22"/>
          <w:szCs w:val="22"/>
        </w:rPr>
      </w:pPr>
    </w:p>
    <w:p w:rsidR="00C33C2C" w:rsidRDefault="00C33C2C" w:rsidP="00C33C2C">
      <w:pPr>
        <w:rPr>
          <w:rFonts w:ascii="Arial Rounded MT Bold" w:hAnsi="Arial Rounded MT Bold"/>
          <w:bCs/>
          <w:color w:val="FFFFFF"/>
          <w:sz w:val="20"/>
          <w:szCs w:val="27"/>
          <w:shd w:val="clear" w:color="auto" w:fill="000000"/>
        </w:rPr>
      </w:pPr>
      <w:r w:rsidRPr="00853467">
        <w:rPr>
          <w:rFonts w:ascii="Arial Rounded MT Bold" w:hAnsi="Arial Rounded MT Bold"/>
          <w:bCs/>
          <w:color w:val="FFFFFF"/>
          <w:sz w:val="20"/>
          <w:szCs w:val="27"/>
          <w:shd w:val="clear" w:color="auto" w:fill="000000"/>
        </w:rPr>
        <w:t xml:space="preserve">UNIVERSAL THEME </w:t>
      </w:r>
    </w:p>
    <w:p w:rsidR="00C33C2C" w:rsidRPr="003C005A" w:rsidRDefault="00C33C2C" w:rsidP="00C33C2C">
      <w:pPr>
        <w:rPr>
          <w:rFonts w:ascii="Arial Rounded MT Bold" w:hAnsi="Arial Rounded MT Bold"/>
          <w:bCs/>
          <w:color w:val="FFFFFF"/>
          <w:sz w:val="20"/>
          <w:szCs w:val="27"/>
        </w:rPr>
      </w:pPr>
    </w:p>
    <w:p w:rsidR="00C33C2C" w:rsidRPr="00D25E93" w:rsidRDefault="00C33C2C" w:rsidP="00C33C2C">
      <w:pPr>
        <w:pStyle w:val="Default"/>
        <w:pageBreakBefore w:val="0"/>
        <w:numPr>
          <w:ilvl w:val="0"/>
          <w:numId w:val="2"/>
        </w:numPr>
        <w:ind w:left="270"/>
        <w:rPr>
          <w:i/>
          <w:color w:val="auto"/>
        </w:rPr>
      </w:pPr>
      <w:r>
        <w:rPr>
          <w:color w:val="auto"/>
        </w:rPr>
        <w:t>Underline key</w:t>
      </w:r>
      <w:r w:rsidRPr="00D25E93">
        <w:rPr>
          <w:color w:val="auto"/>
        </w:rPr>
        <w:t xml:space="preserve"> words and phrases</w:t>
      </w:r>
      <w:r>
        <w:rPr>
          <w:color w:val="auto"/>
        </w:rPr>
        <w:t xml:space="preserve"> in this passage</w:t>
      </w:r>
      <w:r w:rsidRPr="00D25E93">
        <w:rPr>
          <w:color w:val="auto"/>
        </w:rPr>
        <w:t xml:space="preserve">. </w:t>
      </w:r>
    </w:p>
    <w:p w:rsidR="00C33C2C" w:rsidRPr="0071747B" w:rsidRDefault="00C33C2C" w:rsidP="00C33C2C">
      <w:pPr>
        <w:pStyle w:val="quote2"/>
        <w:spacing w:line="390" w:lineRule="atLeast"/>
        <w:ind w:left="630"/>
        <w:rPr>
          <w:rFonts w:ascii="Arial" w:hAnsi="Arial" w:cs="Arial"/>
          <w:b w:val="0"/>
          <w:color w:val="000000"/>
          <w:sz w:val="20"/>
          <w:szCs w:val="20"/>
        </w:rPr>
      </w:pPr>
      <w:r w:rsidRPr="0071747B">
        <w:rPr>
          <w:rFonts w:ascii="Arial" w:hAnsi="Arial" w:cs="Arial"/>
          <w:b w:val="0"/>
          <w:iCs/>
          <w:color w:val="000000"/>
          <w:sz w:val="20"/>
          <w:szCs w:val="20"/>
        </w:rPr>
        <w:t xml:space="preserve">I can well imagine an atheist's last words: 'White, white! L-L-Love! My God!'-and the deathbed leap of faith. Whereas the agnostic, if he stays true to his reasonable self, if he stays beholden to dry, </w:t>
      </w:r>
      <w:proofErr w:type="spellStart"/>
      <w:r w:rsidRPr="0071747B">
        <w:rPr>
          <w:rFonts w:ascii="Arial" w:hAnsi="Arial" w:cs="Arial"/>
          <w:b w:val="0"/>
          <w:iCs/>
          <w:color w:val="000000"/>
          <w:sz w:val="20"/>
          <w:szCs w:val="20"/>
        </w:rPr>
        <w:t>yeastless</w:t>
      </w:r>
      <w:proofErr w:type="spellEnd"/>
      <w:r w:rsidRPr="0071747B">
        <w:rPr>
          <w:rFonts w:ascii="Arial" w:hAnsi="Arial" w:cs="Arial"/>
          <w:b w:val="0"/>
          <w:iCs/>
          <w:color w:val="000000"/>
          <w:sz w:val="20"/>
          <w:szCs w:val="20"/>
        </w:rPr>
        <w:t xml:space="preserve"> factuality, might try to explain the warm light bathing him by saying, 'Possibly a f-f-failing oxygenation of the b-b-brain,' and, to the very end, lack imagination and miss the better story. (</w:t>
      </w:r>
      <w:proofErr w:type="gramStart"/>
      <w:r w:rsidRPr="0071747B">
        <w:rPr>
          <w:rFonts w:ascii="Arial" w:hAnsi="Arial" w:cs="Arial"/>
          <w:b w:val="0"/>
          <w:color w:val="000000"/>
          <w:sz w:val="20"/>
          <w:szCs w:val="20"/>
        </w:rPr>
        <w:t>page</w:t>
      </w:r>
      <w:proofErr w:type="gramEnd"/>
      <w:r w:rsidRPr="0071747B">
        <w:rPr>
          <w:rFonts w:ascii="Arial" w:hAnsi="Arial" w:cs="Arial"/>
          <w:b w:val="0"/>
          <w:color w:val="000000"/>
          <w:sz w:val="20"/>
          <w:szCs w:val="20"/>
        </w:rPr>
        <w:t xml:space="preserve"> 64)</w:t>
      </w:r>
    </w:p>
    <w:p w:rsidR="00C33C2C" w:rsidRPr="00A15E4D" w:rsidRDefault="00C33C2C" w:rsidP="00C33C2C">
      <w:pPr>
        <w:pStyle w:val="Default"/>
        <w:pageBreakBefore w:val="0"/>
        <w:ind w:left="270"/>
        <w:rPr>
          <w:color w:val="auto"/>
        </w:rPr>
      </w:pPr>
      <w:r w:rsidRPr="00A15E4D">
        <w:rPr>
          <w:color w:val="auto"/>
        </w:rPr>
        <w:t xml:space="preserve">What should the “better story” include? What do the phrases, “dry, </w:t>
      </w:r>
      <w:proofErr w:type="spellStart"/>
      <w:r w:rsidRPr="00A15E4D">
        <w:rPr>
          <w:color w:val="auto"/>
        </w:rPr>
        <w:t>yeastless</w:t>
      </w:r>
      <w:proofErr w:type="spellEnd"/>
      <w:r w:rsidRPr="00A15E4D">
        <w:rPr>
          <w:color w:val="auto"/>
        </w:rPr>
        <w:t xml:space="preserve"> factuality” and “the better story” suggest about Pi’s feelings toward the beliefs of </w:t>
      </w:r>
      <w:r>
        <w:rPr>
          <w:color w:val="auto"/>
        </w:rPr>
        <w:t>a</w:t>
      </w:r>
      <w:r w:rsidRPr="00A15E4D">
        <w:rPr>
          <w:color w:val="auto"/>
        </w:rPr>
        <w:t xml:space="preserve">theists and </w:t>
      </w:r>
      <w:r>
        <w:rPr>
          <w:color w:val="auto"/>
        </w:rPr>
        <w:t>a</w:t>
      </w:r>
      <w:r w:rsidRPr="00A15E4D">
        <w:rPr>
          <w:color w:val="auto"/>
        </w:rPr>
        <w:t>gnostics?</w:t>
      </w:r>
    </w:p>
    <w:p w:rsidR="00C33C2C" w:rsidRDefault="00C33C2C" w:rsidP="00C33C2C">
      <w:pPr>
        <w:pStyle w:val="quote2"/>
        <w:spacing w:line="390" w:lineRule="atLeast"/>
        <w:rPr>
          <w:rFonts w:ascii="Arial" w:hAnsi="Arial" w:cs="Arial"/>
          <w:b w:val="0"/>
          <w:color w:val="000000"/>
          <w:sz w:val="20"/>
          <w:szCs w:val="20"/>
        </w:rPr>
      </w:pPr>
    </w:p>
    <w:p w:rsidR="00C33C2C" w:rsidRDefault="00C33C2C" w:rsidP="00C33C2C">
      <w:pPr>
        <w:pStyle w:val="quote2"/>
        <w:spacing w:line="390" w:lineRule="atLeast"/>
        <w:rPr>
          <w:rFonts w:ascii="Arial" w:hAnsi="Arial" w:cs="Arial"/>
          <w:b w:val="0"/>
          <w:color w:val="000000"/>
          <w:sz w:val="20"/>
          <w:szCs w:val="20"/>
        </w:rPr>
      </w:pPr>
    </w:p>
    <w:p w:rsidR="00C33C2C" w:rsidRDefault="00C33C2C" w:rsidP="00C33C2C">
      <w:pPr>
        <w:pStyle w:val="quote2"/>
        <w:spacing w:line="390" w:lineRule="atLeast"/>
        <w:rPr>
          <w:rFonts w:ascii="Arial" w:hAnsi="Arial" w:cs="Arial"/>
          <w:b w:val="0"/>
          <w:color w:val="000000"/>
          <w:sz w:val="20"/>
          <w:szCs w:val="20"/>
        </w:rPr>
      </w:pPr>
    </w:p>
    <w:p w:rsidR="00C33C2C" w:rsidRDefault="00C33C2C" w:rsidP="00C33C2C">
      <w:pPr>
        <w:ind w:left="270"/>
        <w:rPr>
          <w:i/>
          <w:sz w:val="22"/>
          <w:szCs w:val="22"/>
        </w:rPr>
      </w:pPr>
    </w:p>
    <w:p w:rsidR="00C33C2C" w:rsidRDefault="00C33C2C" w:rsidP="00C33C2C">
      <w:pPr>
        <w:ind w:left="270"/>
        <w:rPr>
          <w:i/>
          <w:sz w:val="22"/>
          <w:szCs w:val="22"/>
        </w:rPr>
      </w:pPr>
    </w:p>
    <w:p w:rsidR="00C33C2C" w:rsidRDefault="00C33C2C" w:rsidP="00C33C2C">
      <w:pPr>
        <w:ind w:left="270"/>
        <w:rPr>
          <w:i/>
          <w:sz w:val="22"/>
          <w:szCs w:val="22"/>
        </w:rPr>
      </w:pPr>
    </w:p>
    <w:p w:rsidR="00C33C2C" w:rsidRDefault="00C33C2C" w:rsidP="00C33C2C">
      <w:pPr>
        <w:ind w:left="270"/>
        <w:rPr>
          <w:i/>
          <w:sz w:val="22"/>
          <w:szCs w:val="22"/>
        </w:rPr>
      </w:pPr>
    </w:p>
    <w:p w:rsidR="00C33C2C" w:rsidRDefault="00C33C2C" w:rsidP="00C33C2C">
      <w:pPr>
        <w:ind w:left="270"/>
        <w:rPr>
          <w:i/>
          <w:sz w:val="22"/>
          <w:szCs w:val="22"/>
        </w:rPr>
      </w:pPr>
    </w:p>
    <w:p w:rsidR="00C33C2C" w:rsidRDefault="00C33C2C" w:rsidP="00C33C2C">
      <w:pPr>
        <w:ind w:left="270"/>
        <w:rPr>
          <w:i/>
          <w:sz w:val="22"/>
          <w:szCs w:val="22"/>
        </w:rPr>
      </w:pPr>
    </w:p>
    <w:p w:rsidR="00C33C2C" w:rsidRDefault="00C33C2C" w:rsidP="00C33C2C">
      <w:pPr>
        <w:ind w:left="270"/>
        <w:rPr>
          <w:i/>
          <w:sz w:val="22"/>
          <w:szCs w:val="22"/>
        </w:rPr>
      </w:pPr>
    </w:p>
    <w:p w:rsidR="00C33C2C" w:rsidRDefault="00C33C2C" w:rsidP="00C33C2C">
      <w:pPr>
        <w:ind w:left="270"/>
        <w:rPr>
          <w:i/>
          <w:sz w:val="22"/>
          <w:szCs w:val="22"/>
        </w:rPr>
      </w:pPr>
    </w:p>
    <w:p w:rsidR="00C33C2C" w:rsidRDefault="00C33C2C" w:rsidP="00C33C2C">
      <w:pPr>
        <w:ind w:left="270"/>
        <w:rPr>
          <w:i/>
          <w:sz w:val="22"/>
          <w:szCs w:val="22"/>
        </w:rPr>
      </w:pPr>
    </w:p>
    <w:p w:rsidR="00C33C2C" w:rsidRDefault="00C33C2C" w:rsidP="00C33C2C">
      <w:pPr>
        <w:ind w:left="270"/>
        <w:rPr>
          <w:i/>
          <w:sz w:val="22"/>
          <w:szCs w:val="22"/>
        </w:rPr>
      </w:pPr>
    </w:p>
    <w:p w:rsidR="00C33C2C" w:rsidRDefault="00C33C2C" w:rsidP="00C33C2C">
      <w:pPr>
        <w:ind w:left="270"/>
        <w:rPr>
          <w:i/>
          <w:sz w:val="22"/>
          <w:szCs w:val="22"/>
        </w:rPr>
      </w:pPr>
    </w:p>
    <w:p w:rsidR="00C33C2C" w:rsidRDefault="00C33C2C" w:rsidP="00C33C2C">
      <w:pPr>
        <w:ind w:left="270"/>
        <w:rPr>
          <w:i/>
          <w:sz w:val="22"/>
          <w:szCs w:val="22"/>
        </w:rPr>
      </w:pPr>
    </w:p>
    <w:p w:rsidR="00C33C2C" w:rsidRPr="003C005A" w:rsidRDefault="00C33C2C" w:rsidP="00C33C2C">
      <w:pPr>
        <w:rPr>
          <w:rFonts w:ascii="Arial Rounded MT Bold" w:hAnsi="Arial Rounded MT Bold"/>
          <w:bCs/>
          <w:color w:val="FFFFFF"/>
          <w:sz w:val="20"/>
          <w:szCs w:val="27"/>
        </w:rPr>
      </w:pPr>
      <w:r w:rsidRPr="00853467">
        <w:rPr>
          <w:rFonts w:ascii="Arial Rounded MT Bold" w:hAnsi="Arial Rounded MT Bold"/>
          <w:bCs/>
          <w:color w:val="FFFFFF"/>
          <w:sz w:val="20"/>
          <w:szCs w:val="27"/>
          <w:shd w:val="clear" w:color="auto" w:fill="000000"/>
        </w:rPr>
        <w:t>READER-RESPONSE/PERSONAL CONNECTION</w:t>
      </w:r>
      <w:r w:rsidRPr="003C005A">
        <w:rPr>
          <w:rFonts w:ascii="Arial Rounded MT Bold" w:hAnsi="Arial Rounded MT Bold"/>
          <w:bCs/>
          <w:color w:val="FFFFFF"/>
          <w:sz w:val="20"/>
          <w:szCs w:val="27"/>
        </w:rPr>
        <w:t xml:space="preserve"> </w:t>
      </w:r>
    </w:p>
    <w:p w:rsidR="00C33C2C" w:rsidRPr="008617E5" w:rsidRDefault="00C33C2C" w:rsidP="00C33C2C">
      <w:pPr>
        <w:rPr>
          <w:bCs/>
          <w:sz w:val="22"/>
          <w:szCs w:val="22"/>
        </w:rPr>
      </w:pPr>
    </w:p>
    <w:p w:rsidR="00C33C2C" w:rsidRPr="00616127" w:rsidRDefault="00C33C2C" w:rsidP="00C33C2C">
      <w:pPr>
        <w:rPr>
          <w:bCs/>
          <w:sz w:val="22"/>
          <w:szCs w:val="22"/>
        </w:rPr>
      </w:pPr>
      <w:r w:rsidRPr="00616127">
        <w:rPr>
          <w:bCs/>
          <w:i/>
          <w:sz w:val="22"/>
          <w:szCs w:val="22"/>
        </w:rPr>
        <w:t>Directions:</w:t>
      </w:r>
      <w:r w:rsidRPr="00616127">
        <w:rPr>
          <w:bCs/>
          <w:sz w:val="22"/>
          <w:szCs w:val="22"/>
        </w:rPr>
        <w:t xml:space="preserve"> Read the response question below and write one paragraph in the space provided.</w:t>
      </w:r>
    </w:p>
    <w:p w:rsidR="00C33C2C" w:rsidRPr="00616127" w:rsidRDefault="00C33C2C" w:rsidP="00C33C2C">
      <w:pPr>
        <w:rPr>
          <w:bCs/>
          <w:sz w:val="22"/>
          <w:szCs w:val="22"/>
        </w:rPr>
      </w:pPr>
    </w:p>
    <w:p w:rsidR="00C33C2C" w:rsidRPr="00616127" w:rsidRDefault="00C33C2C" w:rsidP="00C33C2C">
      <w:pPr>
        <w:numPr>
          <w:ilvl w:val="0"/>
          <w:numId w:val="1"/>
        </w:numPr>
        <w:ind w:left="270"/>
        <w:rPr>
          <w:bCs/>
          <w:i/>
          <w:color w:val="1F497D"/>
          <w:sz w:val="22"/>
          <w:szCs w:val="22"/>
        </w:rPr>
      </w:pPr>
      <w:r>
        <w:rPr>
          <w:noProof/>
        </w:rPr>
        <mc:AlternateContent>
          <mc:Choice Requires="wps">
            <w:drawing>
              <wp:anchor distT="0" distB="0" distL="114300" distR="114300" simplePos="0" relativeHeight="251662336" behindDoc="1" locked="0" layoutInCell="1" allowOverlap="1" wp14:anchorId="0ACE5A12" wp14:editId="296228CD">
                <wp:simplePos x="0" y="0"/>
                <wp:positionH relativeFrom="column">
                  <wp:posOffset>30480</wp:posOffset>
                </wp:positionH>
                <wp:positionV relativeFrom="paragraph">
                  <wp:posOffset>621665</wp:posOffset>
                </wp:positionV>
                <wp:extent cx="6034405" cy="4007485"/>
                <wp:effectExtent l="11430" t="12065" r="78740" b="76200"/>
                <wp:wrapSquare wrapText="bothSides"/>
                <wp:docPr id="39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4405" cy="400748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33C2C" w:rsidRDefault="00C33C2C" w:rsidP="00C33C2C">
                            <w:pPr>
                              <w:spacing w:line="360" w:lineRule="auto"/>
                            </w:pPr>
                          </w:p>
                          <w:p w:rsidR="00C33C2C" w:rsidRDefault="00C33C2C" w:rsidP="00C33C2C">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E5A12" id="Text Box 40" o:spid="_x0000_s1030" type="#_x0000_t202" style="position:absolute;left:0;text-align:left;margin-left:2.4pt;margin-top:48.95pt;width:475.15pt;height:31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">
                <v:shadow on="t" opacity=".5" offset="6pt,6pt"/>
                <v:textbox>
                  <w:txbxContent>
                    <w:p w:rsidR="00C33C2C" w:rsidRDefault="00C33C2C" w:rsidP="00C33C2C">
                      <w:pPr>
                        <w:spacing w:line="360" w:lineRule="auto"/>
                      </w:pPr>
                    </w:p>
                    <w:p w:rsidR="00C33C2C" w:rsidRDefault="00C33C2C" w:rsidP="00C33C2C">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Pr="00616127">
        <w:rPr>
          <w:noProof/>
          <w:sz w:val="22"/>
          <w:szCs w:val="22"/>
        </w:rPr>
        <w:t xml:space="preserve">Pi places </w:t>
      </w:r>
      <w:r>
        <w:rPr>
          <w:noProof/>
          <w:sz w:val="22"/>
          <w:szCs w:val="22"/>
        </w:rPr>
        <w:t>a</w:t>
      </w:r>
      <w:r w:rsidRPr="00616127">
        <w:rPr>
          <w:noProof/>
          <w:sz w:val="22"/>
          <w:szCs w:val="22"/>
        </w:rPr>
        <w:t>th</w:t>
      </w:r>
      <w:r>
        <w:rPr>
          <w:noProof/>
          <w:sz w:val="22"/>
          <w:szCs w:val="22"/>
        </w:rPr>
        <w:t>e</w:t>
      </w:r>
      <w:r w:rsidRPr="00616127">
        <w:rPr>
          <w:noProof/>
          <w:sz w:val="22"/>
          <w:szCs w:val="22"/>
        </w:rPr>
        <w:t>iest</w:t>
      </w:r>
      <w:r>
        <w:rPr>
          <w:noProof/>
          <w:sz w:val="22"/>
          <w:szCs w:val="22"/>
        </w:rPr>
        <w:t>s</w:t>
      </w:r>
      <w:r w:rsidRPr="00616127">
        <w:rPr>
          <w:noProof/>
          <w:sz w:val="22"/>
          <w:szCs w:val="22"/>
        </w:rPr>
        <w:t xml:space="preserve"> and religious people in the same category because they both have faith in their beliefs. He places the agnostic in a se</w:t>
      </w:r>
      <w:r>
        <w:rPr>
          <w:noProof/>
          <w:sz w:val="22"/>
          <w:szCs w:val="22"/>
        </w:rPr>
        <w:t>pa</w:t>
      </w:r>
      <w:r w:rsidRPr="00616127">
        <w:rPr>
          <w:noProof/>
          <w:sz w:val="22"/>
          <w:szCs w:val="22"/>
        </w:rPr>
        <w:t>r</w:t>
      </w:r>
      <w:r>
        <w:rPr>
          <w:noProof/>
          <w:sz w:val="22"/>
          <w:szCs w:val="22"/>
        </w:rPr>
        <w:t>a</w:t>
      </w:r>
      <w:r w:rsidRPr="00616127">
        <w:rPr>
          <w:noProof/>
          <w:sz w:val="22"/>
          <w:szCs w:val="22"/>
        </w:rPr>
        <w:t>te category because they never take a position about religion. Do you agree with this grouping? Explain</w:t>
      </w:r>
    </w:p>
    <w:p w:rsidR="00C33C2C" w:rsidRPr="00616127" w:rsidRDefault="00C33C2C" w:rsidP="00C33C2C">
      <w:pPr>
        <w:rPr>
          <w:noProof/>
        </w:rPr>
      </w:pPr>
    </w:p>
    <w:p w:rsidR="00C33C2C" w:rsidRPr="003C005A" w:rsidRDefault="00C33C2C" w:rsidP="00C33C2C">
      <w:pPr>
        <w:ind w:left="270" w:hanging="360"/>
        <w:rPr>
          <w:rFonts w:ascii="Arial Rounded MT Bold" w:hAnsi="Arial Rounded MT Bold"/>
          <w:bCs/>
          <w:color w:val="FFFFFF"/>
          <w:sz w:val="20"/>
          <w:szCs w:val="27"/>
        </w:rPr>
      </w:pPr>
      <w:r w:rsidRPr="00DE34A6">
        <w:rPr>
          <w:rFonts w:ascii="Arial Rounded MT Bold" w:hAnsi="Arial Rounded MT Bold"/>
          <w:bCs/>
          <w:color w:val="FFFFFF"/>
          <w:sz w:val="20"/>
          <w:szCs w:val="27"/>
          <w:shd w:val="clear" w:color="auto" w:fill="000000"/>
        </w:rPr>
        <w:t>ACROSS THE CURRICULUM/SUBJECT CONNECTION (</w:t>
      </w:r>
      <w:r w:rsidRPr="00886F5C">
        <w:rPr>
          <w:rFonts w:ascii="Arial Rounded MT Bold" w:hAnsi="Arial Rounded MT Bold"/>
          <w:bCs/>
          <w:color w:val="FFFFFF"/>
          <w:sz w:val="20"/>
          <w:szCs w:val="27"/>
          <w:shd w:val="clear" w:color="auto" w:fill="000000"/>
        </w:rPr>
        <w:t>Suggestion for further study</w:t>
      </w:r>
      <w:r w:rsidRPr="003C005A">
        <w:rPr>
          <w:rFonts w:ascii="Arial Rounded MT Bold" w:hAnsi="Arial Rounded MT Bold"/>
          <w:bCs/>
          <w:color w:val="FFFFFF"/>
          <w:sz w:val="20"/>
          <w:szCs w:val="27"/>
        </w:rPr>
        <w:t>)</w:t>
      </w:r>
    </w:p>
    <w:p w:rsidR="00C33C2C" w:rsidRDefault="00C33C2C" w:rsidP="00C33C2C">
      <w:pPr>
        <w:spacing w:line="360" w:lineRule="auto"/>
        <w:rPr>
          <w:rFonts w:ascii="Arial Rounded MT Bold" w:hAnsi="Arial Rounded MT Bold"/>
          <w:bCs/>
          <w:sz w:val="22"/>
          <w:szCs w:val="22"/>
        </w:rPr>
      </w:pPr>
    </w:p>
    <w:p w:rsidR="00C33C2C" w:rsidRDefault="00C33C2C" w:rsidP="00C33C2C">
      <w:pPr>
        <w:spacing w:line="360" w:lineRule="auto"/>
        <w:rPr>
          <w:bCs/>
          <w:sz w:val="22"/>
          <w:szCs w:val="22"/>
        </w:rPr>
      </w:pPr>
      <w:r w:rsidRPr="006C0310">
        <w:rPr>
          <w:rFonts w:ascii="Arial Rounded MT Bold" w:hAnsi="Arial Rounded MT Bold"/>
          <w:bCs/>
          <w:sz w:val="22"/>
          <w:szCs w:val="22"/>
        </w:rPr>
        <w:t>Religion:</w:t>
      </w:r>
      <w:r w:rsidRPr="006C0310">
        <w:rPr>
          <w:b/>
          <w:bCs/>
          <w:sz w:val="22"/>
          <w:szCs w:val="22"/>
        </w:rPr>
        <w:t xml:space="preserve"> </w:t>
      </w:r>
      <w:r w:rsidRPr="0096333C">
        <w:rPr>
          <w:bCs/>
          <w:sz w:val="22"/>
          <w:szCs w:val="22"/>
        </w:rPr>
        <w:t>Compare and contrast the beliefs of atheis</w:t>
      </w:r>
      <w:r>
        <w:rPr>
          <w:bCs/>
          <w:sz w:val="22"/>
          <w:szCs w:val="22"/>
        </w:rPr>
        <w:t>ts</w:t>
      </w:r>
      <w:r w:rsidRPr="0096333C">
        <w:rPr>
          <w:bCs/>
          <w:sz w:val="22"/>
          <w:szCs w:val="22"/>
        </w:rPr>
        <w:t xml:space="preserve"> and agnostics</w:t>
      </w:r>
    </w:p>
    <w:p w:rsidR="00C33C2C" w:rsidRPr="006C0310" w:rsidRDefault="00C33C2C" w:rsidP="00C33C2C">
      <w:pPr>
        <w:spacing w:line="360" w:lineRule="auto"/>
        <w:rPr>
          <w:b/>
          <w:bCs/>
          <w:sz w:val="22"/>
          <w:szCs w:val="22"/>
        </w:rPr>
      </w:pPr>
      <w:r>
        <w:rPr>
          <w:rFonts w:ascii="Arial Rounded MT Bold" w:hAnsi="Arial Rounded MT Bold"/>
          <w:bCs/>
          <w:sz w:val="22"/>
          <w:szCs w:val="22"/>
        </w:rPr>
        <w:t>History and Literature</w:t>
      </w:r>
      <w:r w:rsidRPr="006C0310">
        <w:rPr>
          <w:rFonts w:ascii="Arial Rounded MT Bold" w:hAnsi="Arial Rounded MT Bold"/>
          <w:bCs/>
          <w:sz w:val="22"/>
          <w:szCs w:val="22"/>
        </w:rPr>
        <w:t>:</w:t>
      </w:r>
      <w:r w:rsidRPr="006C0310">
        <w:rPr>
          <w:b/>
          <w:bCs/>
          <w:sz w:val="22"/>
          <w:szCs w:val="22"/>
        </w:rPr>
        <w:t xml:space="preserve"> </w:t>
      </w:r>
      <w:r>
        <w:rPr>
          <w:bCs/>
          <w:sz w:val="22"/>
          <w:szCs w:val="22"/>
        </w:rPr>
        <w:t>Read the works of famous atheists</w:t>
      </w:r>
    </w:p>
    <w:p w:rsidR="00496B70" w:rsidRDefault="00496B70">
      <w:bookmarkStart w:id="1" w:name="_GoBack"/>
      <w:bookmarkEnd w:id="1"/>
    </w:p>
    <w:sectPr w:rsidR="00496B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Berkeley-Medium">
    <w:panose1 w:val="00000000000000000000"/>
    <w:charset w:val="00"/>
    <w:family w:val="roman"/>
    <w:notTrueType/>
    <w:pitch w:val="default"/>
    <w:sig w:usb0="00000003" w:usb1="00000000" w:usb2="00000000" w:usb3="00000000" w:csb0="00000001" w:csb1="00000000"/>
  </w:font>
  <w:font w:name="Berkeley-Italic">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747A83"/>
    <w:multiLevelType w:val="hybridMultilevel"/>
    <w:tmpl w:val="C276D926"/>
    <w:lvl w:ilvl="0" w:tplc="207820E4">
      <w:start w:val="1"/>
      <w:numFmt w:val="decimal"/>
      <w:lvlText w:val="%1."/>
      <w:lvlJc w:val="left"/>
      <w:pPr>
        <w:tabs>
          <w:tab w:val="num" w:pos="360"/>
        </w:tabs>
        <w:ind w:left="360" w:hanging="360"/>
      </w:pPr>
      <w:rPr>
        <w:rFonts w:ascii="Times New Roman" w:hAnsi="Times New Roman" w:cs="Times New Roman" w:hint="default"/>
        <w:i w:val="0"/>
        <w:color w:val="auto"/>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79102C52"/>
    <w:multiLevelType w:val="hybridMultilevel"/>
    <w:tmpl w:val="83503372"/>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C2C"/>
    <w:rsid w:val="004666DF"/>
    <w:rsid w:val="00496B70"/>
    <w:rsid w:val="00B25B9E"/>
    <w:rsid w:val="00C33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D1F327-427A-43D9-B683-30A00D34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C2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C33C2C"/>
    <w:pPr>
      <w:keepNext/>
      <w:outlineLvl w:val="0"/>
    </w:pPr>
    <w:rPr>
      <w:rFonts w:ascii="Cambria" w:hAnsi="Cambria"/>
      <w:b/>
      <w:bCs/>
      <w:sz w:val="32"/>
    </w:rPr>
  </w:style>
  <w:style w:type="paragraph" w:styleId="Heading2">
    <w:name w:val="heading 2"/>
    <w:basedOn w:val="Normal"/>
    <w:next w:val="Normal"/>
    <w:link w:val="Heading2Char"/>
    <w:qFormat/>
    <w:rsid w:val="00C33C2C"/>
    <w:pPr>
      <w:keepNext/>
      <w:outlineLvl w:val="1"/>
    </w:pPr>
    <w:rPr>
      <w:b/>
      <w:bCs/>
    </w:rPr>
  </w:style>
  <w:style w:type="paragraph" w:styleId="Heading4">
    <w:name w:val="heading 4"/>
    <w:basedOn w:val="Normal"/>
    <w:link w:val="Heading4Char1"/>
    <w:qFormat/>
    <w:rsid w:val="00C33C2C"/>
    <w:pPr>
      <w:outlineLvl w:val="3"/>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C33C2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C33C2C"/>
    <w:rPr>
      <w:rFonts w:ascii="Times New Roman" w:eastAsia="Times New Roman" w:hAnsi="Times New Roman" w:cs="Times New Roman"/>
      <w:b/>
      <w:bCs/>
      <w:sz w:val="24"/>
      <w:szCs w:val="24"/>
    </w:rPr>
  </w:style>
  <w:style w:type="character" w:customStyle="1" w:styleId="Heading4Char">
    <w:name w:val="Heading 4 Char"/>
    <w:basedOn w:val="DefaultParagraphFont"/>
    <w:uiPriority w:val="9"/>
    <w:semiHidden/>
    <w:rsid w:val="00C33C2C"/>
    <w:rPr>
      <w:rFonts w:asciiTheme="majorHAnsi" w:eastAsiaTheme="majorEastAsia" w:hAnsiTheme="majorHAnsi" w:cstheme="majorBidi"/>
      <w:i/>
      <w:iCs/>
      <w:color w:val="2E74B5" w:themeColor="accent1" w:themeShade="BF"/>
      <w:sz w:val="24"/>
      <w:szCs w:val="24"/>
    </w:rPr>
  </w:style>
  <w:style w:type="paragraph" w:styleId="NormalWeb">
    <w:name w:val="Normal (Web)"/>
    <w:basedOn w:val="Normal"/>
    <w:uiPriority w:val="99"/>
    <w:rsid w:val="00C33C2C"/>
    <w:pPr>
      <w:spacing w:before="100" w:beforeAutospacing="1" w:after="100" w:afterAutospacing="1"/>
    </w:pPr>
  </w:style>
  <w:style w:type="paragraph" w:styleId="ListParagraph">
    <w:name w:val="List Paragraph"/>
    <w:basedOn w:val="Normal"/>
    <w:qFormat/>
    <w:rsid w:val="00C33C2C"/>
    <w:pPr>
      <w:ind w:left="720"/>
    </w:pPr>
  </w:style>
  <w:style w:type="character" w:customStyle="1" w:styleId="Heading1Char1">
    <w:name w:val="Heading 1 Char1"/>
    <w:basedOn w:val="DefaultParagraphFont"/>
    <w:link w:val="Heading1"/>
    <w:locked/>
    <w:rsid w:val="00C33C2C"/>
    <w:rPr>
      <w:rFonts w:ascii="Cambria" w:eastAsia="Times New Roman" w:hAnsi="Cambria" w:cs="Times New Roman"/>
      <w:b/>
      <w:bCs/>
      <w:sz w:val="32"/>
      <w:szCs w:val="24"/>
    </w:rPr>
  </w:style>
  <w:style w:type="character" w:customStyle="1" w:styleId="Heading4Char1">
    <w:name w:val="Heading 4 Char1"/>
    <w:basedOn w:val="DefaultParagraphFont"/>
    <w:link w:val="Heading4"/>
    <w:locked/>
    <w:rsid w:val="00C33C2C"/>
    <w:rPr>
      <w:rFonts w:ascii="Arial" w:eastAsia="Times New Roman" w:hAnsi="Arial" w:cs="Arial"/>
      <w:b/>
      <w:bCs/>
      <w:sz w:val="24"/>
      <w:szCs w:val="24"/>
    </w:rPr>
  </w:style>
  <w:style w:type="paragraph" w:customStyle="1" w:styleId="Default">
    <w:name w:val="Default"/>
    <w:rsid w:val="00C33C2C"/>
    <w:pPr>
      <w:pageBreakBefore/>
      <w:autoSpaceDE w:val="0"/>
      <w:autoSpaceDN w:val="0"/>
      <w:adjustRightInd w:val="0"/>
      <w:spacing w:after="0" w:line="240" w:lineRule="auto"/>
    </w:pPr>
    <w:rPr>
      <w:rFonts w:ascii="Times New Roman" w:eastAsia="Times New Roman" w:hAnsi="Times New Roman" w:cs="Times New Roman"/>
      <w:color w:val="943634"/>
    </w:rPr>
  </w:style>
  <w:style w:type="paragraph" w:customStyle="1" w:styleId="quote2">
    <w:name w:val="quote2"/>
    <w:basedOn w:val="Normal"/>
    <w:rsid w:val="00C33C2C"/>
    <w:pPr>
      <w:spacing w:after="100" w:afterAutospacing="1"/>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Thorne, Elizabeth C</dc:creator>
  <cp:keywords/>
  <dc:description/>
  <cp:lastModifiedBy>Thorne, Elizabeth C</cp:lastModifiedBy>
  <cp:revision>1</cp:revision>
  <dcterms:created xsi:type="dcterms:W3CDTF">2019-01-03T17:55:00Z</dcterms:created>
  <dcterms:modified xsi:type="dcterms:W3CDTF">2019-01-03T17:55:00Z</dcterms:modified>
</cp:coreProperties>
</file>